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7A9B3E" w14:textId="2BD498C3" w:rsidR="00220EDF" w:rsidRPr="001032CA" w:rsidRDefault="00BF3F0F" w:rsidP="00956BF6">
      <w:pPr>
        <w:pStyle w:val="Tytu"/>
        <w:spacing w:line="276" w:lineRule="auto"/>
        <w:ind w:left="0"/>
        <w:rPr>
          <w:rStyle w:val="Uwydatnienie"/>
          <w:i w:val="0"/>
          <w:iCs w:val="0"/>
        </w:rPr>
      </w:pPr>
      <w:r w:rsidRPr="001032CA">
        <w:rPr>
          <w:rStyle w:val="Uwydatnienie"/>
          <w:i w:val="0"/>
          <w:iCs w:val="0"/>
        </w:rPr>
        <w:t xml:space="preserve">Umowa nr </w:t>
      </w:r>
      <w:r w:rsidR="00E6148D">
        <w:rPr>
          <w:rStyle w:val="Uwydatnienie"/>
          <w:i w:val="0"/>
          <w:iCs w:val="0"/>
        </w:rPr>
        <w:t>…………….</w:t>
      </w:r>
    </w:p>
    <w:p w14:paraId="58A28AE4" w14:textId="02C4617B" w:rsidR="00220EDF" w:rsidRPr="001032CA" w:rsidRDefault="00BF3F0F" w:rsidP="00956BF6">
      <w:pPr>
        <w:pStyle w:val="Tekstpodstawowy"/>
        <w:spacing w:line="276" w:lineRule="auto"/>
        <w:ind w:right="115"/>
        <w:jc w:val="center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 xml:space="preserve">zawarta w dniu </w:t>
      </w:r>
      <w:r w:rsidR="00E6148D">
        <w:rPr>
          <w:rStyle w:val="Uwydatnienie"/>
          <w:rFonts w:ascii="Arial" w:hAnsi="Arial" w:cs="Arial"/>
          <w:i w:val="0"/>
          <w:iCs w:val="0"/>
        </w:rPr>
        <w:t>………………</w:t>
      </w:r>
    </w:p>
    <w:p w14:paraId="6EB71FEC" w14:textId="77777777" w:rsidR="00220EDF" w:rsidRPr="001032CA" w:rsidRDefault="00220EDF" w:rsidP="00956BF6">
      <w:pPr>
        <w:pStyle w:val="Tekstpodstawowy"/>
        <w:spacing w:line="276" w:lineRule="auto"/>
        <w:jc w:val="left"/>
        <w:rPr>
          <w:rStyle w:val="Uwydatnienie"/>
          <w:rFonts w:ascii="Arial" w:hAnsi="Arial" w:cs="Arial"/>
          <w:i w:val="0"/>
          <w:iCs w:val="0"/>
        </w:rPr>
      </w:pPr>
    </w:p>
    <w:p w14:paraId="02508B70" w14:textId="77777777" w:rsidR="00220EDF" w:rsidRPr="001032CA" w:rsidRDefault="00BF3F0F" w:rsidP="00956BF6">
      <w:pPr>
        <w:pStyle w:val="Tekstpodstawowy"/>
        <w:spacing w:before="92" w:line="276" w:lineRule="auto"/>
        <w:jc w:val="left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>pomiędzy:</w:t>
      </w:r>
    </w:p>
    <w:p w14:paraId="6701EDF9" w14:textId="77777777" w:rsidR="00220EDF" w:rsidRPr="001032CA" w:rsidRDefault="00220EDF" w:rsidP="00956BF6">
      <w:pPr>
        <w:pStyle w:val="Tekstpodstawowy"/>
        <w:spacing w:line="276" w:lineRule="auto"/>
        <w:jc w:val="left"/>
        <w:rPr>
          <w:rStyle w:val="Uwydatnienie"/>
          <w:rFonts w:ascii="Arial" w:hAnsi="Arial" w:cs="Arial"/>
          <w:i w:val="0"/>
          <w:iCs w:val="0"/>
        </w:rPr>
      </w:pPr>
    </w:p>
    <w:p w14:paraId="12BE0D1A" w14:textId="6E972609" w:rsidR="00220EDF" w:rsidRPr="004B19C2" w:rsidRDefault="00BF3F0F" w:rsidP="003224EC">
      <w:pPr>
        <w:pStyle w:val="Tekstpodstawowy"/>
        <w:spacing w:line="276" w:lineRule="auto"/>
        <w:ind w:right="112"/>
        <w:rPr>
          <w:rStyle w:val="Uwydatnienie"/>
          <w:rFonts w:ascii="Arial" w:hAnsi="Arial" w:cs="Arial"/>
          <w:i w:val="0"/>
          <w:iCs w:val="0"/>
        </w:rPr>
      </w:pPr>
      <w:r w:rsidRPr="00730C46">
        <w:rPr>
          <w:rStyle w:val="Uwydatnienie"/>
          <w:rFonts w:ascii="Arial" w:hAnsi="Arial" w:cs="Arial"/>
          <w:b/>
          <w:bCs/>
          <w:i w:val="0"/>
          <w:iCs w:val="0"/>
        </w:rPr>
        <w:t xml:space="preserve">Skarbem Państwa - Państwowe Gospodarstwo Leśne Lasy Państwowe Nadleśnictwem </w:t>
      </w:r>
      <w:r w:rsidR="003224EC" w:rsidRPr="00730C46">
        <w:rPr>
          <w:rStyle w:val="Uwydatnienie"/>
          <w:rFonts w:ascii="Arial" w:hAnsi="Arial" w:cs="Arial"/>
          <w:b/>
          <w:bCs/>
          <w:i w:val="0"/>
          <w:iCs w:val="0"/>
        </w:rPr>
        <w:t>Dąbrowa Tarnowska</w:t>
      </w:r>
      <w:r w:rsidRPr="001032CA">
        <w:rPr>
          <w:rStyle w:val="Uwydatnienie"/>
          <w:rFonts w:ascii="Arial" w:hAnsi="Arial" w:cs="Arial"/>
          <w:i w:val="0"/>
          <w:iCs w:val="0"/>
        </w:rPr>
        <w:t xml:space="preserve">, </w:t>
      </w:r>
      <w:r w:rsidR="003224EC" w:rsidRPr="001032CA">
        <w:rPr>
          <w:rStyle w:val="Uwydatnienie"/>
          <w:rFonts w:ascii="Arial" w:hAnsi="Arial" w:cs="Arial"/>
          <w:i w:val="0"/>
          <w:iCs w:val="0"/>
        </w:rPr>
        <w:t xml:space="preserve">ul. Szarwarska 1, 33-200 Dąbrowa Tarnowska, NIP 8710002219, </w:t>
      </w:r>
      <w:r w:rsidRPr="001032CA">
        <w:rPr>
          <w:rStyle w:val="Uwydatnienie"/>
          <w:rFonts w:ascii="Arial" w:hAnsi="Arial" w:cs="Arial"/>
          <w:i w:val="0"/>
          <w:iCs w:val="0"/>
        </w:rPr>
        <w:t xml:space="preserve">zwanym dalej Zamawiającym, </w:t>
      </w:r>
      <w:r w:rsidR="003224EC" w:rsidRPr="001032CA">
        <w:rPr>
          <w:rStyle w:val="Uwydatnienie"/>
          <w:rFonts w:ascii="Arial" w:hAnsi="Arial" w:cs="Arial"/>
          <w:i w:val="0"/>
          <w:iCs w:val="0"/>
        </w:rPr>
        <w:t xml:space="preserve">reprezentowanym przez </w:t>
      </w:r>
      <w:r w:rsidR="003224EC" w:rsidRPr="004B19C2">
        <w:rPr>
          <w:rStyle w:val="Uwydatnienie"/>
          <w:rFonts w:ascii="Arial" w:hAnsi="Arial" w:cs="Arial"/>
          <w:i w:val="0"/>
          <w:iCs w:val="0"/>
        </w:rPr>
        <w:t>Nadleśniczego Krzysztofa Majkę,</w:t>
      </w:r>
    </w:p>
    <w:p w14:paraId="595237D4" w14:textId="77777777" w:rsidR="003224EC" w:rsidRPr="001032CA" w:rsidRDefault="003224EC" w:rsidP="00956BF6">
      <w:pPr>
        <w:pStyle w:val="Tekstpodstawowy"/>
        <w:spacing w:line="276" w:lineRule="auto"/>
        <w:rPr>
          <w:rStyle w:val="Uwydatnienie"/>
          <w:rFonts w:ascii="Arial" w:hAnsi="Arial" w:cs="Arial"/>
          <w:i w:val="0"/>
          <w:iCs w:val="0"/>
        </w:rPr>
      </w:pPr>
    </w:p>
    <w:p w14:paraId="20094808" w14:textId="379B11E5" w:rsidR="00220EDF" w:rsidRPr="001032CA" w:rsidRDefault="00BF3F0F" w:rsidP="00956BF6">
      <w:pPr>
        <w:pStyle w:val="Tekstpodstawowy"/>
        <w:spacing w:line="276" w:lineRule="auto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>a</w:t>
      </w:r>
    </w:p>
    <w:p w14:paraId="2086DA72" w14:textId="74D61FE0" w:rsidR="00220EDF" w:rsidRPr="001032CA" w:rsidRDefault="00E6148D" w:rsidP="00996441">
      <w:pPr>
        <w:pStyle w:val="Tekstpodstawowy"/>
        <w:tabs>
          <w:tab w:val="left" w:pos="2341"/>
          <w:tab w:val="left" w:pos="4962"/>
          <w:tab w:val="left" w:pos="7041"/>
          <w:tab w:val="left" w:pos="8449"/>
          <w:tab w:val="left" w:pos="8849"/>
          <w:tab w:val="left" w:pos="9517"/>
          <w:tab w:val="left" w:pos="10048"/>
        </w:tabs>
        <w:spacing w:line="276" w:lineRule="auto"/>
        <w:ind w:right="114"/>
        <w:rPr>
          <w:rStyle w:val="Uwydatnienie"/>
          <w:rFonts w:ascii="Arial" w:hAnsi="Arial" w:cs="Arial"/>
          <w:i w:val="0"/>
          <w:iCs w:val="0"/>
        </w:rPr>
      </w:pPr>
      <w:r>
        <w:rPr>
          <w:rStyle w:val="Uwydatnienie"/>
          <w:rFonts w:ascii="Arial" w:hAnsi="Arial" w:cs="Arial"/>
          <w:b/>
          <w:i w:val="0"/>
          <w:iCs w:val="0"/>
        </w:rPr>
        <w:t>……………………………</w:t>
      </w:r>
      <w:r w:rsidR="00996441" w:rsidRPr="001032CA">
        <w:rPr>
          <w:rStyle w:val="Uwydatnienie"/>
          <w:rFonts w:ascii="Arial" w:hAnsi="Arial" w:cs="Arial"/>
          <w:i w:val="0"/>
          <w:iCs w:val="0"/>
        </w:rPr>
        <w:t xml:space="preserve"> prowadzącym</w:t>
      </w:r>
      <w:r w:rsidR="00996441">
        <w:rPr>
          <w:rStyle w:val="Uwydatnienie"/>
          <w:rFonts w:ascii="Arial" w:hAnsi="Arial" w:cs="Arial"/>
          <w:i w:val="0"/>
          <w:iCs w:val="0"/>
        </w:rPr>
        <w:t xml:space="preserve"> </w:t>
      </w:r>
      <w:r w:rsidR="00996441" w:rsidRPr="001032CA">
        <w:rPr>
          <w:rStyle w:val="Uwydatnienie"/>
          <w:rFonts w:ascii="Arial" w:hAnsi="Arial" w:cs="Arial"/>
          <w:i w:val="0"/>
          <w:iCs w:val="0"/>
        </w:rPr>
        <w:t xml:space="preserve">działalność gospodarczą pod </w:t>
      </w:r>
      <w:r w:rsidR="00996441">
        <w:rPr>
          <w:rStyle w:val="Uwydatnienie"/>
          <w:rFonts w:ascii="Arial" w:hAnsi="Arial" w:cs="Arial"/>
          <w:i w:val="0"/>
          <w:iCs w:val="0"/>
        </w:rPr>
        <w:t xml:space="preserve">nazwą </w:t>
      </w:r>
      <w:r>
        <w:rPr>
          <w:rStyle w:val="Uwydatnienie"/>
          <w:rFonts w:ascii="Arial" w:hAnsi="Arial" w:cs="Arial"/>
          <w:i w:val="0"/>
          <w:iCs w:val="0"/>
        </w:rPr>
        <w:t>…………………………………………………………………………………</w:t>
      </w:r>
      <w:r w:rsidR="00996441" w:rsidRPr="001032CA">
        <w:rPr>
          <w:rStyle w:val="Uwydatnienie"/>
          <w:rFonts w:ascii="Arial" w:hAnsi="Arial" w:cs="Arial"/>
          <w:i w:val="0"/>
          <w:iCs w:val="0"/>
        </w:rPr>
        <w:t xml:space="preserve"> </w:t>
      </w:r>
      <w:r w:rsidR="00996441">
        <w:rPr>
          <w:rStyle w:val="Uwydatnienie"/>
          <w:rFonts w:ascii="Arial" w:hAnsi="Arial" w:cs="Arial"/>
          <w:i w:val="0"/>
          <w:iCs w:val="0"/>
        </w:rPr>
        <w:br/>
      </w:r>
      <w:r w:rsidR="00996441" w:rsidRPr="001032CA">
        <w:rPr>
          <w:rStyle w:val="Uwydatnienie"/>
          <w:rFonts w:ascii="Arial" w:hAnsi="Arial" w:cs="Arial"/>
          <w:i w:val="0"/>
          <w:iCs w:val="0"/>
        </w:rPr>
        <w:t xml:space="preserve">NIP: </w:t>
      </w:r>
      <w:r>
        <w:rPr>
          <w:rStyle w:val="Uwydatnienie"/>
          <w:rFonts w:ascii="Arial" w:hAnsi="Arial" w:cs="Arial"/>
          <w:i w:val="0"/>
          <w:iCs w:val="0"/>
        </w:rPr>
        <w:t>……………………</w:t>
      </w:r>
      <w:r w:rsidR="00996441">
        <w:rPr>
          <w:rStyle w:val="Uwydatnienie"/>
          <w:rFonts w:ascii="Arial" w:hAnsi="Arial" w:cs="Arial"/>
          <w:i w:val="0"/>
          <w:iCs w:val="0"/>
        </w:rPr>
        <w:t xml:space="preserve">, </w:t>
      </w:r>
      <w:r w:rsidR="00996441" w:rsidRPr="001032CA">
        <w:rPr>
          <w:rStyle w:val="Uwydatnienie"/>
          <w:rFonts w:ascii="Arial" w:hAnsi="Arial" w:cs="Arial"/>
          <w:i w:val="0"/>
          <w:iCs w:val="0"/>
        </w:rPr>
        <w:t>zwanym dalej Wykonawcą.</w:t>
      </w:r>
    </w:p>
    <w:p w14:paraId="707717A9" w14:textId="77777777" w:rsidR="00220EDF" w:rsidRPr="001032CA" w:rsidRDefault="00220EDF" w:rsidP="00956BF6">
      <w:pPr>
        <w:pStyle w:val="Tekstpodstawowy"/>
        <w:spacing w:line="276" w:lineRule="auto"/>
        <w:jc w:val="left"/>
        <w:rPr>
          <w:rStyle w:val="Uwydatnienie"/>
          <w:rFonts w:ascii="Arial" w:hAnsi="Arial" w:cs="Arial"/>
          <w:i w:val="0"/>
          <w:iCs w:val="0"/>
        </w:rPr>
      </w:pPr>
    </w:p>
    <w:p w14:paraId="23D39CD7" w14:textId="77777777" w:rsidR="00220EDF" w:rsidRPr="001032CA" w:rsidRDefault="00BF3F0F" w:rsidP="00303092">
      <w:pPr>
        <w:pStyle w:val="Tekstpodstawowy"/>
        <w:spacing w:line="276" w:lineRule="auto"/>
        <w:jc w:val="center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>§ 1</w:t>
      </w:r>
    </w:p>
    <w:p w14:paraId="46442DFF" w14:textId="119C6FFF" w:rsidR="00B05F7D" w:rsidRPr="004B19C2" w:rsidRDefault="00BF3F0F" w:rsidP="00605E25">
      <w:pPr>
        <w:pStyle w:val="Akapitzlist"/>
        <w:numPr>
          <w:ilvl w:val="0"/>
          <w:numId w:val="7"/>
        </w:numPr>
        <w:tabs>
          <w:tab w:val="left" w:pos="426"/>
          <w:tab w:val="left" w:leader="dot" w:pos="2897"/>
        </w:tabs>
        <w:spacing w:line="276" w:lineRule="auto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  <w:r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Na podstawie niniejszej umowy Zamawiający zleca, a Wykonawca przyjmuje do wykonania usługę pod nazwą: </w:t>
      </w:r>
      <w:r w:rsidR="00936FEB" w:rsidRPr="004B19C2">
        <w:rPr>
          <w:rFonts w:ascii="Arial" w:hAnsi="Arial" w:cs="Arial"/>
          <w:b/>
          <w:bCs/>
          <w:sz w:val="24"/>
          <w:szCs w:val="24"/>
        </w:rPr>
        <w:t>„</w:t>
      </w:r>
      <w:r w:rsidR="00936FEB" w:rsidRPr="004B19C2">
        <w:rPr>
          <w:rFonts w:ascii="Arial" w:hAnsi="Arial" w:cs="Arial"/>
          <w:b/>
          <w:sz w:val="24"/>
          <w:szCs w:val="24"/>
          <w:lang w:eastAsia="pl-PL"/>
        </w:rPr>
        <w:t>Usunięcie  drzew niebezpiecznych, rosnących na terenach będących w zarządzie</w:t>
      </w:r>
      <w:r w:rsidR="008623D1">
        <w:rPr>
          <w:rFonts w:ascii="Arial" w:hAnsi="Arial" w:cs="Arial"/>
          <w:b/>
          <w:sz w:val="24"/>
          <w:szCs w:val="24"/>
          <w:lang w:eastAsia="pl-PL"/>
        </w:rPr>
        <w:t xml:space="preserve"> Nadleśnictwa Dabrowa Tarnowska – 2024r</w:t>
      </w:r>
      <w:r w:rsidR="00936FEB" w:rsidRPr="004B19C2">
        <w:rPr>
          <w:rFonts w:ascii="Arial" w:hAnsi="Arial" w:cs="Arial"/>
          <w:bCs/>
          <w:sz w:val="24"/>
          <w:szCs w:val="24"/>
        </w:rPr>
        <w:t>”</w:t>
      </w:r>
      <w:r w:rsidR="008623D1">
        <w:rPr>
          <w:rFonts w:ascii="Arial" w:hAnsi="Arial" w:cs="Arial"/>
          <w:bCs/>
          <w:sz w:val="24"/>
          <w:szCs w:val="24"/>
        </w:rPr>
        <w:t xml:space="preserve"> – część…….</w:t>
      </w:r>
      <w:r w:rsidR="00936FEB" w:rsidRPr="004B19C2">
        <w:rPr>
          <w:rFonts w:ascii="Arial" w:hAnsi="Arial" w:cs="Arial"/>
          <w:sz w:val="24"/>
          <w:szCs w:val="24"/>
        </w:rPr>
        <w:t>,</w:t>
      </w:r>
    </w:p>
    <w:p w14:paraId="4539639A" w14:textId="64F35E72" w:rsidR="00B05F7D" w:rsidRPr="004B19C2" w:rsidRDefault="00B05F7D" w:rsidP="00B05F7D">
      <w:pPr>
        <w:pStyle w:val="Akapitzlist"/>
        <w:numPr>
          <w:ilvl w:val="0"/>
          <w:numId w:val="7"/>
        </w:numPr>
        <w:tabs>
          <w:tab w:val="left" w:pos="426"/>
          <w:tab w:val="left" w:leader="dot" w:pos="2897"/>
        </w:tabs>
        <w:spacing w:line="276" w:lineRule="auto"/>
        <w:ind w:left="426" w:hanging="426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  <w:r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Przedmiot usługi dotyczy łącznie </w:t>
      </w:r>
      <w:r w:rsidR="00E6148D"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>…………………</w:t>
      </w:r>
      <w:r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 drzew niebezpiecznych. Prace dotyczą usunięcia drzew niebezpiecznych poprzez ścięcie drzew (łącznie </w:t>
      </w:r>
      <w:r w:rsidR="00E6148D"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>……………</w:t>
      </w:r>
      <w:r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 szt.), podkrzesanie drzew z gałęzi sta</w:t>
      </w:r>
      <w:r w:rsidR="00605E25"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nowiących zagrożenie ( łącznie </w:t>
      </w:r>
      <w:r w:rsidR="00E6148D"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>………………………..</w:t>
      </w:r>
      <w:r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 szt.) oraz złożenie wymanipulowanych wałków i gałęzi na miejsce wskazane przez Zamawiającego.</w:t>
      </w:r>
    </w:p>
    <w:p w14:paraId="72302F58" w14:textId="77777777" w:rsidR="003E663E" w:rsidRPr="004B19C2" w:rsidRDefault="00B05F7D" w:rsidP="003E663E">
      <w:pPr>
        <w:pStyle w:val="Akapitzlist"/>
        <w:numPr>
          <w:ilvl w:val="0"/>
          <w:numId w:val="7"/>
        </w:numPr>
        <w:tabs>
          <w:tab w:val="left" w:pos="426"/>
          <w:tab w:val="left" w:leader="dot" w:pos="2897"/>
        </w:tabs>
        <w:spacing w:line="276" w:lineRule="auto"/>
        <w:ind w:left="426" w:hanging="426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  <w:r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>Szczegółowy wykaz i lokalizacja drzew niebezpiecznych został przedstawiony w załączniku nr 3 do niniejszej umowy.</w:t>
      </w:r>
    </w:p>
    <w:p w14:paraId="41549F4D" w14:textId="44029263" w:rsidR="00B05F7D" w:rsidRPr="004B19C2" w:rsidRDefault="003E663E" w:rsidP="003E663E">
      <w:pPr>
        <w:pStyle w:val="Akapitzlist"/>
        <w:numPr>
          <w:ilvl w:val="0"/>
          <w:numId w:val="7"/>
        </w:numPr>
        <w:tabs>
          <w:tab w:val="left" w:pos="426"/>
          <w:tab w:val="left" w:leader="dot" w:pos="2897"/>
        </w:tabs>
        <w:spacing w:line="276" w:lineRule="auto"/>
        <w:ind w:left="426" w:hanging="426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  <w:r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>Na potrzeby realizacji niniejszej umowy Strony ustalają, że d</w:t>
      </w:r>
      <w:r w:rsidR="00B05F7D"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>rzewa niebezpieczne stanowią zagrożenie głównie poprzez pochylenie, posusz, suche konary (a także inne wady drewna) oraz usytuowanie w bezpośrednim pobliżu dróg, domków letniskowych, linii teleenergetycznych, ogrodzenia itp. obiektów.</w:t>
      </w:r>
    </w:p>
    <w:p w14:paraId="68F7497C" w14:textId="30EF92B4" w:rsidR="003224EC" w:rsidRPr="001032CA" w:rsidRDefault="003224EC" w:rsidP="003224EC">
      <w:pPr>
        <w:pStyle w:val="Akapitzlist"/>
        <w:tabs>
          <w:tab w:val="left" w:pos="426"/>
        </w:tabs>
        <w:spacing w:line="276" w:lineRule="auto"/>
        <w:ind w:left="426" w:right="118" w:firstLine="0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</w:p>
    <w:p w14:paraId="66B6A68F" w14:textId="77777777" w:rsidR="00220EDF" w:rsidRPr="001032CA" w:rsidRDefault="00BF3F0F" w:rsidP="00303092">
      <w:pPr>
        <w:pStyle w:val="Tekstpodstawowy"/>
        <w:spacing w:line="276" w:lineRule="auto"/>
        <w:jc w:val="center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>§ 2</w:t>
      </w:r>
    </w:p>
    <w:p w14:paraId="696F0664" w14:textId="18E1EE11" w:rsidR="00220EDF" w:rsidRPr="004B19C2" w:rsidRDefault="00BF3F0F" w:rsidP="004B19C2">
      <w:pPr>
        <w:pStyle w:val="Akapitzlist"/>
        <w:numPr>
          <w:ilvl w:val="0"/>
          <w:numId w:val="12"/>
        </w:numPr>
        <w:tabs>
          <w:tab w:val="left" w:pos="426"/>
          <w:tab w:val="left" w:leader="dot" w:pos="9982"/>
        </w:tabs>
        <w:spacing w:before="150" w:after="150" w:line="276" w:lineRule="auto"/>
        <w:ind w:left="426" w:right="0" w:hanging="426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  <w:r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Wynagrodzenie za wykonanie przedmiotu umowy wynosi łącznie </w:t>
      </w:r>
      <w:r w:rsidR="00E6148D"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>……………………</w:t>
      </w:r>
      <w:r w:rsidR="00514F0F"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PLN netto; plus podatek VAT tj.: </w:t>
      </w:r>
      <w:r w:rsidR="00E6148D"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>…………….</w:t>
      </w:r>
      <w:r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 PLN; </w:t>
      </w:r>
      <w:r w:rsidR="00303092"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brutto </w:t>
      </w:r>
      <w:r w:rsidR="00E6148D" w:rsidRPr="004B19C2">
        <w:rPr>
          <w:rStyle w:val="Uwydatnienie"/>
          <w:rFonts w:ascii="Arial" w:hAnsi="Arial" w:cs="Arial"/>
          <w:b/>
          <w:i w:val="0"/>
          <w:iCs w:val="0"/>
          <w:sz w:val="24"/>
          <w:szCs w:val="24"/>
        </w:rPr>
        <w:t>………………………….</w:t>
      </w:r>
      <w:r w:rsidR="00996441" w:rsidRPr="004B19C2">
        <w:rPr>
          <w:rStyle w:val="Uwydatnienie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 w:rsidRPr="004B19C2">
        <w:rPr>
          <w:rStyle w:val="Uwydatnienie"/>
          <w:rFonts w:ascii="Arial" w:hAnsi="Arial" w:cs="Arial"/>
          <w:b/>
          <w:i w:val="0"/>
          <w:iCs w:val="0"/>
          <w:sz w:val="24"/>
          <w:szCs w:val="24"/>
        </w:rPr>
        <w:t>PLN</w:t>
      </w:r>
      <w:r w:rsidR="00C87560"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 (</w:t>
      </w:r>
      <w:r w:rsidR="00936FEB"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słownie: </w:t>
      </w:r>
      <w:r w:rsidR="00E6148D"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>…………………………….</w:t>
      </w:r>
      <w:r w:rsidR="00996441"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E6148D"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>……….</w:t>
      </w:r>
      <w:r w:rsidR="00996441"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>/100</w:t>
      </w:r>
      <w:r w:rsidR="00514F0F"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C87560"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>PLN</w:t>
      </w:r>
      <w:r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>).</w:t>
      </w:r>
    </w:p>
    <w:p w14:paraId="09D81EDF" w14:textId="77777777" w:rsidR="00220EDF" w:rsidRPr="004B19C2" w:rsidRDefault="00BF3F0F" w:rsidP="004B19C2">
      <w:pPr>
        <w:pStyle w:val="Akapitzlist"/>
        <w:numPr>
          <w:ilvl w:val="0"/>
          <w:numId w:val="12"/>
        </w:numPr>
        <w:tabs>
          <w:tab w:val="left" w:pos="426"/>
        </w:tabs>
        <w:spacing w:line="276" w:lineRule="auto"/>
        <w:ind w:left="426" w:right="119" w:hanging="426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  <w:r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>Kwota wynagrodzenia ma charakter ryczałtowy i obejmuje wszystkie prace niezbędne do wykonania usługi oraz wszystkie koszty towarzyszące przygotowaniu i</w:t>
      </w:r>
      <w:r w:rsidR="00B3360B"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> </w:t>
      </w:r>
      <w:r w:rsidRPr="004B19C2">
        <w:rPr>
          <w:rStyle w:val="Uwydatnienie"/>
          <w:rFonts w:ascii="Arial" w:hAnsi="Arial" w:cs="Arial"/>
          <w:i w:val="0"/>
          <w:iCs w:val="0"/>
          <w:sz w:val="24"/>
          <w:szCs w:val="24"/>
        </w:rPr>
        <w:t>realizacji prac ponoszone przez Wykonawcę.</w:t>
      </w:r>
    </w:p>
    <w:p w14:paraId="4324FB0C" w14:textId="77777777" w:rsidR="00DB21B2" w:rsidRPr="004B19C2" w:rsidRDefault="00DB21B2" w:rsidP="00DB21B2">
      <w:pPr>
        <w:pStyle w:val="Akapitzlist"/>
        <w:tabs>
          <w:tab w:val="left" w:pos="426"/>
        </w:tabs>
        <w:spacing w:line="276" w:lineRule="auto"/>
        <w:ind w:left="426" w:right="119" w:firstLine="0"/>
        <w:jc w:val="left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</w:p>
    <w:p w14:paraId="4BD46468" w14:textId="2B9677D8" w:rsidR="00220EDF" w:rsidRPr="001032CA" w:rsidRDefault="00BF3F0F" w:rsidP="00956BF6">
      <w:pPr>
        <w:pStyle w:val="Tekstpodstawowy"/>
        <w:spacing w:before="1" w:line="276" w:lineRule="auto"/>
        <w:jc w:val="center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>§ 3</w:t>
      </w:r>
    </w:p>
    <w:p w14:paraId="2E1CD0B2" w14:textId="33294B19" w:rsidR="00220EDF" w:rsidRPr="001032CA" w:rsidRDefault="00BF3F0F" w:rsidP="00956BF6">
      <w:pPr>
        <w:pStyle w:val="Tekstpodstawowy"/>
        <w:tabs>
          <w:tab w:val="left" w:leader="dot" w:pos="8169"/>
        </w:tabs>
        <w:spacing w:line="276" w:lineRule="auto"/>
        <w:jc w:val="left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>Zamówienie zrealizowane zostanie w terminie do</w:t>
      </w:r>
      <w:r w:rsidR="004307A0" w:rsidRPr="001032CA">
        <w:rPr>
          <w:rStyle w:val="Uwydatnienie"/>
          <w:rFonts w:ascii="Arial" w:hAnsi="Arial" w:cs="Arial"/>
          <w:i w:val="0"/>
          <w:iCs w:val="0"/>
        </w:rPr>
        <w:t xml:space="preserve"> </w:t>
      </w:r>
      <w:r w:rsidR="00E6148D">
        <w:rPr>
          <w:rStyle w:val="Uwydatnienie"/>
          <w:rFonts w:ascii="Arial" w:hAnsi="Arial" w:cs="Arial"/>
          <w:b/>
          <w:i w:val="0"/>
          <w:iCs w:val="0"/>
        </w:rPr>
        <w:t>…………………..</w:t>
      </w:r>
    </w:p>
    <w:p w14:paraId="227F15D5" w14:textId="7D96E063" w:rsidR="00220EDF" w:rsidRPr="001032CA" w:rsidRDefault="00BF3F0F" w:rsidP="00303092">
      <w:pPr>
        <w:pStyle w:val="Tekstpodstawowy"/>
        <w:spacing w:line="276" w:lineRule="auto"/>
        <w:ind w:right="110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>Wykonanie prac powinno następować sukcesywnie, bez zbędnej zwłoki, w oparciu</w:t>
      </w:r>
      <w:r w:rsidR="00303092" w:rsidRPr="001032CA">
        <w:rPr>
          <w:rStyle w:val="Uwydatnienie"/>
          <w:rFonts w:ascii="Arial" w:hAnsi="Arial" w:cs="Arial"/>
          <w:i w:val="0"/>
          <w:iCs w:val="0"/>
        </w:rPr>
        <w:t xml:space="preserve"> </w:t>
      </w:r>
      <w:r w:rsidR="00956BF6" w:rsidRPr="001032CA">
        <w:rPr>
          <w:rStyle w:val="Uwydatnienie"/>
          <w:rFonts w:ascii="Arial" w:hAnsi="Arial" w:cs="Arial"/>
          <w:i w:val="0"/>
          <w:iCs w:val="0"/>
        </w:rPr>
        <w:t>o  </w:t>
      </w:r>
      <w:r w:rsidRPr="001032CA">
        <w:rPr>
          <w:rStyle w:val="Uwydatnienie"/>
          <w:rFonts w:ascii="Arial" w:hAnsi="Arial" w:cs="Arial"/>
          <w:i w:val="0"/>
          <w:iCs w:val="0"/>
        </w:rPr>
        <w:t>zleceni</w:t>
      </w:r>
      <w:r w:rsidR="00AA2458" w:rsidRPr="001032CA">
        <w:rPr>
          <w:rStyle w:val="Uwydatnienie"/>
          <w:rFonts w:ascii="Arial" w:hAnsi="Arial" w:cs="Arial"/>
          <w:i w:val="0"/>
          <w:iCs w:val="0"/>
        </w:rPr>
        <w:t>a</w:t>
      </w:r>
      <w:r w:rsidRPr="001032CA">
        <w:rPr>
          <w:rStyle w:val="Uwydatnienie"/>
          <w:rFonts w:ascii="Arial" w:hAnsi="Arial" w:cs="Arial"/>
          <w:i w:val="0"/>
          <w:iCs w:val="0"/>
        </w:rPr>
        <w:t xml:space="preserve"> wystawione przez właściwego leśniczego.</w:t>
      </w:r>
    </w:p>
    <w:p w14:paraId="007545B4" w14:textId="77777777" w:rsidR="00220EDF" w:rsidRPr="001032CA" w:rsidRDefault="00220EDF" w:rsidP="00956BF6">
      <w:pPr>
        <w:pStyle w:val="Tekstpodstawowy"/>
        <w:spacing w:before="11" w:line="276" w:lineRule="auto"/>
        <w:jc w:val="left"/>
        <w:rPr>
          <w:rStyle w:val="Uwydatnienie"/>
          <w:rFonts w:ascii="Arial" w:hAnsi="Arial" w:cs="Arial"/>
          <w:i w:val="0"/>
          <w:iCs w:val="0"/>
        </w:rPr>
      </w:pPr>
    </w:p>
    <w:p w14:paraId="2DFFBC25" w14:textId="77777777" w:rsidR="00220EDF" w:rsidRPr="001032CA" w:rsidRDefault="00BF3F0F" w:rsidP="00956BF6">
      <w:pPr>
        <w:pStyle w:val="Tekstpodstawowy"/>
        <w:spacing w:line="276" w:lineRule="auto"/>
        <w:ind w:right="115"/>
        <w:jc w:val="center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lastRenderedPageBreak/>
        <w:t>§ 4</w:t>
      </w:r>
    </w:p>
    <w:p w14:paraId="46E1A24C" w14:textId="77777777" w:rsidR="00956BF6" w:rsidRPr="001032CA" w:rsidRDefault="00BF3F0F" w:rsidP="00956BF6">
      <w:pPr>
        <w:pStyle w:val="Tekstpodstawowy"/>
        <w:spacing w:before="75" w:line="276" w:lineRule="auto"/>
        <w:ind w:right="114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 xml:space="preserve">Odbiór ilościowo - jakościowy wykonanych prac dokonany będzie przez osoby upoważnione przez kierownika Zamawiającego i Wykonawcy na druku </w:t>
      </w:r>
      <w:r w:rsidR="00956BF6" w:rsidRPr="001032CA">
        <w:rPr>
          <w:rStyle w:val="Uwydatnienie"/>
          <w:rFonts w:ascii="Arial" w:hAnsi="Arial" w:cs="Arial"/>
          <w:i w:val="0"/>
          <w:iCs w:val="0"/>
        </w:rPr>
        <w:t>protokoł</w:t>
      </w:r>
      <w:r w:rsidR="00303092" w:rsidRPr="001032CA">
        <w:rPr>
          <w:rStyle w:val="Uwydatnienie"/>
          <w:rFonts w:ascii="Arial" w:hAnsi="Arial" w:cs="Arial"/>
          <w:i w:val="0"/>
          <w:iCs w:val="0"/>
        </w:rPr>
        <w:t>u</w:t>
      </w:r>
      <w:r w:rsidR="00956BF6" w:rsidRPr="001032CA">
        <w:rPr>
          <w:rStyle w:val="Uwydatnienie"/>
          <w:rFonts w:ascii="Arial" w:hAnsi="Arial" w:cs="Arial"/>
          <w:i w:val="0"/>
          <w:iCs w:val="0"/>
        </w:rPr>
        <w:t xml:space="preserve"> odbioru prac. Protokół odbioru prac jest podstawą do wystawienia faktury za usługę wykonaną przez Wykonawcę.</w:t>
      </w:r>
    </w:p>
    <w:p w14:paraId="591C0E32" w14:textId="77777777" w:rsidR="00956BF6" w:rsidRPr="001032CA" w:rsidRDefault="00956BF6" w:rsidP="00956BF6">
      <w:pPr>
        <w:pStyle w:val="Tekstpodstawowy"/>
        <w:spacing w:before="5" w:line="276" w:lineRule="auto"/>
        <w:jc w:val="left"/>
        <w:rPr>
          <w:rStyle w:val="Uwydatnienie"/>
          <w:rFonts w:ascii="Arial" w:hAnsi="Arial" w:cs="Arial"/>
          <w:i w:val="0"/>
          <w:iCs w:val="0"/>
        </w:rPr>
      </w:pPr>
    </w:p>
    <w:p w14:paraId="24596863" w14:textId="77777777" w:rsidR="00956BF6" w:rsidRPr="001032CA" w:rsidRDefault="00956BF6" w:rsidP="00956BF6">
      <w:pPr>
        <w:pStyle w:val="Tekstpodstawowy"/>
        <w:spacing w:line="276" w:lineRule="auto"/>
        <w:jc w:val="center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>§ 5</w:t>
      </w:r>
    </w:p>
    <w:p w14:paraId="150657BD" w14:textId="46374335" w:rsidR="00956BF6" w:rsidRPr="001032CA" w:rsidRDefault="001032CA" w:rsidP="00956BF6">
      <w:pPr>
        <w:pStyle w:val="Tekstpodstawowy"/>
        <w:spacing w:line="276" w:lineRule="auto"/>
        <w:ind w:right="118"/>
        <w:rPr>
          <w:rStyle w:val="Uwydatnienie"/>
          <w:rFonts w:ascii="Arial" w:hAnsi="Arial" w:cs="Arial"/>
          <w:i w:val="0"/>
          <w:iCs w:val="0"/>
        </w:rPr>
      </w:pPr>
      <w:r>
        <w:rPr>
          <w:rStyle w:val="Uwydatnienie"/>
          <w:rFonts w:ascii="Arial" w:hAnsi="Arial" w:cs="Arial"/>
          <w:i w:val="0"/>
          <w:iCs w:val="0"/>
        </w:rPr>
        <w:t>Wynagrodzenie</w:t>
      </w:r>
      <w:r w:rsidR="00956BF6" w:rsidRPr="001032CA">
        <w:rPr>
          <w:rStyle w:val="Uwydatnienie"/>
          <w:rFonts w:ascii="Arial" w:hAnsi="Arial" w:cs="Arial"/>
          <w:i w:val="0"/>
          <w:iCs w:val="0"/>
        </w:rPr>
        <w:t xml:space="preserve"> za wykonaną usługę płatna będzie przelewem na rachunek bankowy wskazany przez Wykonawcę - w terminie 14 dni od daty złożenia prawidłowo wystawionej faktury.</w:t>
      </w:r>
    </w:p>
    <w:p w14:paraId="2F9EDD63" w14:textId="77777777" w:rsidR="008C513E" w:rsidRPr="001032CA" w:rsidRDefault="008C513E" w:rsidP="00956BF6">
      <w:pPr>
        <w:pStyle w:val="Tekstpodstawowy"/>
        <w:spacing w:before="120" w:line="276" w:lineRule="auto"/>
        <w:jc w:val="center"/>
        <w:rPr>
          <w:rStyle w:val="Uwydatnienie"/>
          <w:rFonts w:ascii="Arial" w:hAnsi="Arial" w:cs="Arial"/>
          <w:i w:val="0"/>
          <w:iCs w:val="0"/>
        </w:rPr>
      </w:pPr>
    </w:p>
    <w:p w14:paraId="2F60A2DC" w14:textId="08408E47" w:rsidR="00956BF6" w:rsidRPr="001032CA" w:rsidRDefault="00956BF6" w:rsidP="008C513E">
      <w:pPr>
        <w:pStyle w:val="Tekstpodstawowy"/>
        <w:spacing w:line="276" w:lineRule="auto"/>
        <w:jc w:val="center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>§ 6</w:t>
      </w:r>
    </w:p>
    <w:p w14:paraId="2954AA6A" w14:textId="398138B1" w:rsidR="00956BF6" w:rsidRPr="001032CA" w:rsidRDefault="00956BF6" w:rsidP="00B3360B">
      <w:pPr>
        <w:pStyle w:val="Akapitzlist"/>
        <w:numPr>
          <w:ilvl w:val="0"/>
          <w:numId w:val="5"/>
        </w:numPr>
        <w:spacing w:before="120" w:line="276" w:lineRule="auto"/>
        <w:ind w:left="426" w:right="113" w:hanging="426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>W przypadku stwierdzenia, przy odbiorze prac nieprawidłowości w wykonaniu przedmiotu umowy, Zamawiający może odmówić przyjęcia prac wykonanych wadliwie</w:t>
      </w:r>
      <w:r w:rsidR="00FE63B6">
        <w:rPr>
          <w:rStyle w:val="Uwydatnienie"/>
          <w:rFonts w:ascii="Arial" w:hAnsi="Arial" w:cs="Arial"/>
          <w:i w:val="0"/>
          <w:iCs w:val="0"/>
          <w:sz w:val="24"/>
          <w:szCs w:val="24"/>
        </w:rPr>
        <w:t>,</w:t>
      </w: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 do czasu</w:t>
      </w:r>
      <w:r w:rsidR="00CC16CD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 usunięcia</w:t>
      </w: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 stwierdzonych wad</w:t>
      </w:r>
      <w:r w:rsidR="00FE63B6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 w wyznaczonym terminie</w:t>
      </w: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>.</w:t>
      </w:r>
    </w:p>
    <w:p w14:paraId="301A6BD7" w14:textId="77777777" w:rsidR="00DB21B2" w:rsidRPr="001032CA" w:rsidRDefault="00DB21B2" w:rsidP="008C513E">
      <w:pPr>
        <w:pStyle w:val="Akapitzlist"/>
        <w:spacing w:line="276" w:lineRule="auto"/>
        <w:ind w:left="426" w:right="113" w:firstLine="0"/>
        <w:jc w:val="left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</w:p>
    <w:p w14:paraId="00A7EDF4" w14:textId="66189D5C" w:rsidR="00956BF6" w:rsidRPr="001032CA" w:rsidRDefault="00956BF6" w:rsidP="000652BF">
      <w:pPr>
        <w:pStyle w:val="Akapitzlist"/>
        <w:numPr>
          <w:ilvl w:val="0"/>
          <w:numId w:val="5"/>
        </w:numPr>
        <w:tabs>
          <w:tab w:val="left" w:pos="426"/>
        </w:tabs>
        <w:spacing w:line="276" w:lineRule="auto"/>
        <w:ind w:left="426" w:right="115" w:hanging="426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Zamawiający może,   po   bezskutecznym   upływie   terminu   wyznaczonego </w:t>
      </w:r>
      <w:r w:rsidR="000652BF"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na </w:t>
      </w: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>usunięcie nieprawidłowości, powierzyć poprawienie prac innemu podmiotowi</w:t>
      </w:r>
      <w:r w:rsidR="000652BF"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>na</w:t>
      </w:r>
      <w:r w:rsidR="000652BF"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 koszt </w:t>
      </w: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>Wykonawcy.</w:t>
      </w:r>
    </w:p>
    <w:p w14:paraId="45604AC2" w14:textId="77777777" w:rsidR="00956BF6" w:rsidRPr="001032CA" w:rsidRDefault="00956BF6" w:rsidP="00956BF6">
      <w:pPr>
        <w:pStyle w:val="Tekstpodstawowy"/>
        <w:spacing w:before="6" w:line="276" w:lineRule="auto"/>
        <w:jc w:val="left"/>
        <w:rPr>
          <w:rStyle w:val="Uwydatnienie"/>
          <w:rFonts w:ascii="Arial" w:hAnsi="Arial" w:cs="Arial"/>
          <w:i w:val="0"/>
          <w:iCs w:val="0"/>
        </w:rPr>
      </w:pPr>
    </w:p>
    <w:p w14:paraId="1A20D942" w14:textId="77777777" w:rsidR="00956BF6" w:rsidRPr="001032CA" w:rsidRDefault="00956BF6" w:rsidP="00956BF6">
      <w:pPr>
        <w:pStyle w:val="Tekstpodstawowy"/>
        <w:spacing w:line="276" w:lineRule="auto"/>
        <w:jc w:val="center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>§ 7</w:t>
      </w:r>
    </w:p>
    <w:p w14:paraId="793B83AD" w14:textId="77777777" w:rsidR="00956BF6" w:rsidRPr="001032CA" w:rsidRDefault="00956BF6" w:rsidP="00956BF6">
      <w:pPr>
        <w:pStyle w:val="Tekstpodstawowy"/>
        <w:spacing w:line="276" w:lineRule="auto"/>
        <w:ind w:right="110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 xml:space="preserve">Wykonawca nie może przenieść na osobę trzecią praw i obowiązków </w:t>
      </w:r>
      <w:r w:rsidR="00B3360B" w:rsidRPr="001032CA">
        <w:rPr>
          <w:rStyle w:val="Uwydatnienie"/>
          <w:rFonts w:ascii="Arial" w:hAnsi="Arial" w:cs="Arial"/>
          <w:i w:val="0"/>
          <w:iCs w:val="0"/>
        </w:rPr>
        <w:t>wynikających z </w:t>
      </w:r>
      <w:r w:rsidRPr="001032CA">
        <w:rPr>
          <w:rStyle w:val="Uwydatnienie"/>
          <w:rFonts w:ascii="Arial" w:hAnsi="Arial" w:cs="Arial"/>
          <w:i w:val="0"/>
          <w:iCs w:val="0"/>
        </w:rPr>
        <w:t>niniejszej umowy.</w:t>
      </w:r>
    </w:p>
    <w:p w14:paraId="7B3787B8" w14:textId="77777777" w:rsidR="00956BF6" w:rsidRPr="001032CA" w:rsidRDefault="00956BF6" w:rsidP="00956BF6">
      <w:pPr>
        <w:pStyle w:val="Tekstpodstawowy"/>
        <w:spacing w:line="276" w:lineRule="auto"/>
        <w:jc w:val="left"/>
        <w:rPr>
          <w:rStyle w:val="Uwydatnienie"/>
          <w:rFonts w:ascii="Arial" w:hAnsi="Arial" w:cs="Arial"/>
          <w:i w:val="0"/>
          <w:iCs w:val="0"/>
        </w:rPr>
      </w:pPr>
    </w:p>
    <w:p w14:paraId="1C5E920F" w14:textId="77777777" w:rsidR="00956BF6" w:rsidRPr="001032CA" w:rsidRDefault="00956BF6" w:rsidP="00956BF6">
      <w:pPr>
        <w:pStyle w:val="Tekstpodstawowy"/>
        <w:spacing w:line="276" w:lineRule="auto"/>
        <w:jc w:val="center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>§ 8</w:t>
      </w:r>
    </w:p>
    <w:p w14:paraId="731618CC" w14:textId="582D7773" w:rsidR="00956BF6" w:rsidRPr="001032CA" w:rsidRDefault="00956BF6" w:rsidP="00B3360B">
      <w:pPr>
        <w:pStyle w:val="Akapitzlist"/>
        <w:numPr>
          <w:ilvl w:val="0"/>
          <w:numId w:val="4"/>
        </w:numPr>
        <w:spacing w:line="276" w:lineRule="auto"/>
        <w:ind w:left="426" w:hanging="426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Wykonawca zobowiązany jest do przestrzegania przyjętej technologii wykonania prac, przepisów BHP (m.in. art. 207 § 1-3 Kodeksu Pracy; </w:t>
      </w:r>
      <w:r w:rsidR="00276A6F"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>r</w:t>
      </w: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ozporządzenia Ministra Środowiska z 24.08.2006 r. – Dz.U. nr 161 </w:t>
      </w:r>
      <w:r w:rsidR="00276A6F"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>poz. 1141</w:t>
      </w: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>, Zarządzenia nr 36 Dyrektora Generalnego Lasów Państwowych z dnia 20.04.2012 r.) i przepisów przeciwpożarowych obowiązujących w Lasach Państwowych.</w:t>
      </w:r>
    </w:p>
    <w:p w14:paraId="31C231A9" w14:textId="77777777" w:rsidR="00DB21B2" w:rsidRPr="001032CA" w:rsidRDefault="00DB21B2" w:rsidP="00DB21B2">
      <w:pPr>
        <w:pStyle w:val="Akapitzlist"/>
        <w:spacing w:line="276" w:lineRule="auto"/>
        <w:ind w:left="426" w:firstLine="0"/>
        <w:jc w:val="left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</w:p>
    <w:p w14:paraId="01F7FB70" w14:textId="77777777" w:rsidR="00956BF6" w:rsidRPr="001032CA" w:rsidRDefault="00956BF6" w:rsidP="00B3360B">
      <w:pPr>
        <w:pStyle w:val="Akapitzlist"/>
        <w:numPr>
          <w:ilvl w:val="0"/>
          <w:numId w:val="4"/>
        </w:numPr>
        <w:spacing w:before="1" w:line="276" w:lineRule="auto"/>
        <w:ind w:left="426" w:right="116" w:hanging="426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>Wykonawca ponosi całkowitą odpowiedzialność za kwalifikacje zawodowe swoich pracowników dopuszczonych do wykonywania prac, ich przeszkolenie w zakresie BHP, przestrzegania terminów i zakresu wymaganych badań lekarskich, wyposażenia w pomocniczy sprzęt techniczny, odzież roboczą i środki ochrony indywidualnej, dożywianie profilaktyczne i zaopatrzenie w napoje, wyposażenie w</w:t>
      </w:r>
      <w:r w:rsidR="00B3360B"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> </w:t>
      </w: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>apteczkę pierwszej pomocy, nadzór nad wykonywaną pracą.</w:t>
      </w:r>
    </w:p>
    <w:p w14:paraId="21759F67" w14:textId="77777777" w:rsidR="00DB21B2" w:rsidRPr="001032CA" w:rsidRDefault="00DB21B2" w:rsidP="00DB21B2">
      <w:pPr>
        <w:spacing w:before="1" w:line="276" w:lineRule="auto"/>
        <w:ind w:right="116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</w:p>
    <w:p w14:paraId="3870F03D" w14:textId="77777777" w:rsidR="00956BF6" w:rsidRPr="001032CA" w:rsidRDefault="00956BF6" w:rsidP="00B3360B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426" w:hanging="426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>Za wykonanie pracy zgodnie z zaleceniami Zamawiającego i za przestrzeganie obowiązujących zasad techniki pracy odpowiedzialny jest Wykonawca.</w:t>
      </w:r>
    </w:p>
    <w:p w14:paraId="5FBD1905" w14:textId="77777777" w:rsidR="00DB21B2" w:rsidRPr="001032CA" w:rsidRDefault="00DB21B2" w:rsidP="00DB21B2">
      <w:pPr>
        <w:tabs>
          <w:tab w:val="left" w:pos="567"/>
        </w:tabs>
        <w:spacing w:line="276" w:lineRule="auto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</w:p>
    <w:p w14:paraId="7475ABE1" w14:textId="77777777" w:rsidR="00956BF6" w:rsidRPr="001032CA" w:rsidRDefault="00956BF6" w:rsidP="00B3360B">
      <w:pPr>
        <w:pStyle w:val="Akapitzlist"/>
        <w:numPr>
          <w:ilvl w:val="0"/>
          <w:numId w:val="4"/>
        </w:numPr>
        <w:spacing w:line="276" w:lineRule="auto"/>
        <w:ind w:left="426" w:right="121" w:hanging="426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>Prace wykonywane przez Wykonawcę na przekazanej mu powierzchni mogą być realizowane wyłącznie w dniach i godzinach uzgodnionych z Zamawiającym przez osoby uprawnione.</w:t>
      </w:r>
    </w:p>
    <w:p w14:paraId="614FD97D" w14:textId="77777777" w:rsidR="00DB21B2" w:rsidRPr="001032CA" w:rsidRDefault="00DB21B2" w:rsidP="00DB21B2">
      <w:pPr>
        <w:spacing w:line="276" w:lineRule="auto"/>
        <w:ind w:right="121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</w:p>
    <w:p w14:paraId="4F5768E6" w14:textId="77777777" w:rsidR="00956BF6" w:rsidRPr="001032CA" w:rsidRDefault="00956BF6" w:rsidP="00B3360B">
      <w:pPr>
        <w:pStyle w:val="Akapitzlist"/>
        <w:numPr>
          <w:ilvl w:val="0"/>
          <w:numId w:val="4"/>
        </w:numPr>
        <w:tabs>
          <w:tab w:val="left" w:pos="709"/>
        </w:tabs>
        <w:spacing w:line="276" w:lineRule="auto"/>
        <w:ind w:left="426" w:right="119" w:hanging="426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lastRenderedPageBreak/>
        <w:t>Każdorazowo przed podjęciem i w trakcie wykonywania prac Wykonawca zobowiązany jest do upewnienia się, że w strefie niebezpiecznej nie znajdują się osoby postronne lub zwierzęta.</w:t>
      </w:r>
    </w:p>
    <w:p w14:paraId="67602D3F" w14:textId="77777777" w:rsidR="00DB21B2" w:rsidRPr="001032CA" w:rsidRDefault="00DB21B2" w:rsidP="00DB21B2">
      <w:pPr>
        <w:tabs>
          <w:tab w:val="left" w:pos="709"/>
        </w:tabs>
        <w:spacing w:line="276" w:lineRule="auto"/>
        <w:ind w:right="119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</w:p>
    <w:p w14:paraId="6FB4C717" w14:textId="77777777" w:rsidR="00956BF6" w:rsidRPr="001032CA" w:rsidRDefault="00956BF6" w:rsidP="00B3360B">
      <w:pPr>
        <w:pStyle w:val="Akapitzlist"/>
        <w:numPr>
          <w:ilvl w:val="0"/>
          <w:numId w:val="4"/>
        </w:numPr>
        <w:tabs>
          <w:tab w:val="left" w:pos="567"/>
        </w:tabs>
        <w:spacing w:before="1" w:line="276" w:lineRule="auto"/>
        <w:ind w:left="426" w:right="115" w:hanging="426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>Wykonawca zobowiązuje się do przestrzegania zasady: na powierzchni roboczej, na której prowadzone są prace związane z pozyskaniem drewna, muszą przebywać co najmniej dwie uprawnione osoby. Osobami uprawnionymi są: Wykonawca, osoby zatrudnione przez Wykonawcę lub jego podwykonawcy.</w:t>
      </w:r>
    </w:p>
    <w:p w14:paraId="0546AB34" w14:textId="77777777" w:rsidR="00DB21B2" w:rsidRPr="001032CA" w:rsidRDefault="00DB21B2" w:rsidP="00DB21B2">
      <w:pPr>
        <w:tabs>
          <w:tab w:val="left" w:pos="567"/>
        </w:tabs>
        <w:spacing w:before="1" w:line="276" w:lineRule="auto"/>
        <w:ind w:right="115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</w:p>
    <w:p w14:paraId="0322A876" w14:textId="55DF8D63" w:rsidR="00956BF6" w:rsidRPr="001032CA" w:rsidRDefault="00956BF6" w:rsidP="00B3360B">
      <w:pPr>
        <w:pStyle w:val="Tekstpodstawowy"/>
        <w:numPr>
          <w:ilvl w:val="0"/>
          <w:numId w:val="4"/>
        </w:numPr>
        <w:spacing w:line="276" w:lineRule="auto"/>
        <w:ind w:left="426" w:right="115" w:hanging="426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>Wykonawca jest zobowiązany do posiadania polisy OC, w wysokości sumy gwarancyjnej co najmniej 100 000 PLN, obejmującej swoim zakresem przedmiot zamówienia określony w §1 umowy oraz czas jego realizacji zgodnie z §3 umowy. Zamawiający dopuszcza możliwość przedłożenia polisy na okres krótszy niż czas realizacji zamówienia, jednak w takim przypadku wykonawca będzie zobowiązany przedłożyć nową polisę OC obejmującą pozostały czas realizacji zamówienia</w:t>
      </w:r>
      <w:r w:rsidR="00DD0F76" w:rsidRPr="001032CA">
        <w:rPr>
          <w:rStyle w:val="Uwydatnienie"/>
          <w:rFonts w:ascii="Arial" w:hAnsi="Arial" w:cs="Arial"/>
          <w:i w:val="0"/>
          <w:iCs w:val="0"/>
        </w:rPr>
        <w:t>.</w:t>
      </w:r>
    </w:p>
    <w:p w14:paraId="63A55DAE" w14:textId="77777777" w:rsidR="00DB21B2" w:rsidRPr="001032CA" w:rsidRDefault="00DB21B2" w:rsidP="00DB21B2">
      <w:pPr>
        <w:pStyle w:val="Tekstpodstawowy"/>
        <w:spacing w:line="276" w:lineRule="auto"/>
        <w:ind w:right="115"/>
        <w:jc w:val="left"/>
        <w:rPr>
          <w:rStyle w:val="Uwydatnienie"/>
          <w:rFonts w:ascii="Arial" w:hAnsi="Arial" w:cs="Arial"/>
          <w:i w:val="0"/>
          <w:iCs w:val="0"/>
        </w:rPr>
      </w:pPr>
    </w:p>
    <w:p w14:paraId="5A07B97F" w14:textId="77777777" w:rsidR="00956BF6" w:rsidRPr="001032CA" w:rsidRDefault="00956BF6" w:rsidP="00B3360B">
      <w:pPr>
        <w:pStyle w:val="Tekstpodstawowy"/>
        <w:numPr>
          <w:ilvl w:val="0"/>
          <w:numId w:val="4"/>
        </w:numPr>
        <w:spacing w:line="276" w:lineRule="auto"/>
        <w:ind w:left="426" w:right="115" w:hanging="426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>Po   wykonaniu   prac   wykonawca   ma   obowiązek   uporządkowania   terenu  i oczyszczenia miejsca pracy z wszelkiego typu odpadów (przed opuszczeniem powierzchni i ostatecznym odbiorem robót).</w:t>
      </w:r>
    </w:p>
    <w:p w14:paraId="75643372" w14:textId="77777777" w:rsidR="00DB21B2" w:rsidRPr="001032CA" w:rsidRDefault="00DB21B2" w:rsidP="00DB21B2">
      <w:pPr>
        <w:pStyle w:val="Tekstpodstawowy"/>
        <w:spacing w:line="276" w:lineRule="auto"/>
        <w:ind w:right="115"/>
        <w:jc w:val="left"/>
        <w:rPr>
          <w:rStyle w:val="Uwydatnienie"/>
          <w:rFonts w:ascii="Arial" w:hAnsi="Arial" w:cs="Arial"/>
          <w:i w:val="0"/>
          <w:iCs w:val="0"/>
        </w:rPr>
      </w:pPr>
    </w:p>
    <w:p w14:paraId="2016955A" w14:textId="3AB6ACDD" w:rsidR="00956BF6" w:rsidRPr="001032CA" w:rsidRDefault="00956BF6" w:rsidP="00B3360B">
      <w:pPr>
        <w:pStyle w:val="Akapitzlist"/>
        <w:numPr>
          <w:ilvl w:val="0"/>
          <w:numId w:val="4"/>
        </w:numPr>
        <w:tabs>
          <w:tab w:val="left" w:pos="426"/>
        </w:tabs>
        <w:spacing w:line="276" w:lineRule="auto"/>
        <w:ind w:left="426" w:right="116" w:hanging="426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>Zgodnie z certyfikatem PEFC wymagane jest spełnianie przez Wykonawcę wymogów dotyczących ochrony przed skażeniem środowiska naturalnego na skutek rozlania olejów, paliwa czy produktów ropopochodnych, w tym między innymi dotyczących:</w:t>
      </w:r>
    </w:p>
    <w:p w14:paraId="1D6C57C4" w14:textId="77777777" w:rsidR="00956BF6" w:rsidRPr="001032CA" w:rsidRDefault="00956BF6" w:rsidP="00B3360B">
      <w:pPr>
        <w:pStyle w:val="Akapitzlist"/>
        <w:numPr>
          <w:ilvl w:val="1"/>
          <w:numId w:val="4"/>
        </w:numPr>
        <w:spacing w:before="1" w:line="276" w:lineRule="auto"/>
        <w:ind w:left="709" w:hanging="283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>stosowania do pilarek spalinowych olejów biodegradowalnych oraz posiadania i używania kanistrów z bezpiecznymi końcówkami,</w:t>
      </w:r>
    </w:p>
    <w:p w14:paraId="606FCB46" w14:textId="77777777" w:rsidR="00956BF6" w:rsidRPr="001032CA" w:rsidRDefault="00956BF6" w:rsidP="00B3360B">
      <w:pPr>
        <w:pStyle w:val="Akapitzlist"/>
        <w:numPr>
          <w:ilvl w:val="1"/>
          <w:numId w:val="4"/>
        </w:numPr>
        <w:tabs>
          <w:tab w:val="left" w:pos="709"/>
        </w:tabs>
        <w:spacing w:line="276" w:lineRule="auto"/>
        <w:ind w:left="709" w:right="110" w:hanging="283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wyposażenia pracujących maszyn i ciągników w niezbędne środki – sorbenty </w:t>
      </w:r>
      <w:r w:rsidR="00B3360B"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>oleju i </w:t>
      </w: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>paliwa np.: w postaci mat lub granulatu – zabezpieczające przed skażeniem środowiska naturalnego.</w:t>
      </w:r>
    </w:p>
    <w:p w14:paraId="3BD62ACD" w14:textId="77777777" w:rsidR="00956BF6" w:rsidRDefault="00956BF6" w:rsidP="00956BF6">
      <w:pPr>
        <w:pStyle w:val="Tekstpodstawowy"/>
        <w:spacing w:before="2" w:line="276" w:lineRule="auto"/>
        <w:jc w:val="left"/>
        <w:rPr>
          <w:rStyle w:val="Uwydatnienie"/>
          <w:rFonts w:ascii="Arial" w:hAnsi="Arial" w:cs="Arial"/>
          <w:i w:val="0"/>
          <w:iCs w:val="0"/>
        </w:rPr>
      </w:pPr>
    </w:p>
    <w:p w14:paraId="6294BFB4" w14:textId="21A1B410" w:rsidR="001032CA" w:rsidRPr="001032CA" w:rsidRDefault="001032CA" w:rsidP="001032CA">
      <w:pPr>
        <w:pStyle w:val="Tekstpodstawowy"/>
        <w:spacing w:before="2" w:line="276" w:lineRule="auto"/>
        <w:jc w:val="center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 xml:space="preserve">§ </w:t>
      </w:r>
      <w:r>
        <w:rPr>
          <w:rStyle w:val="Uwydatnienie"/>
          <w:rFonts w:ascii="Arial" w:hAnsi="Arial" w:cs="Arial"/>
          <w:i w:val="0"/>
          <w:iCs w:val="0"/>
        </w:rPr>
        <w:t>9</w:t>
      </w:r>
    </w:p>
    <w:p w14:paraId="7F8B3999" w14:textId="2D68BAD7" w:rsidR="001032CA" w:rsidRPr="001032CA" w:rsidRDefault="001032CA" w:rsidP="001032CA">
      <w:pPr>
        <w:pStyle w:val="Tekstpodstawowy"/>
        <w:spacing w:before="2" w:line="276" w:lineRule="auto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 xml:space="preserve">1. Wykonawca ustanawia do pełnienia funkcji Kierownika </w:t>
      </w:r>
      <w:r w:rsidR="00B60375">
        <w:rPr>
          <w:rStyle w:val="Uwydatnienie"/>
          <w:rFonts w:ascii="Arial" w:hAnsi="Arial" w:cs="Arial"/>
          <w:i w:val="0"/>
          <w:iCs w:val="0"/>
        </w:rPr>
        <w:t>Prac</w:t>
      </w:r>
      <w:r w:rsidRPr="001032CA">
        <w:rPr>
          <w:rStyle w:val="Uwydatnienie"/>
          <w:rFonts w:ascii="Arial" w:hAnsi="Arial" w:cs="Arial"/>
          <w:i w:val="0"/>
          <w:iCs w:val="0"/>
        </w:rPr>
        <w:t xml:space="preserve">: </w:t>
      </w:r>
      <w:r w:rsidR="00E6148D">
        <w:rPr>
          <w:rStyle w:val="Uwydatnienie"/>
          <w:rFonts w:ascii="Arial" w:hAnsi="Arial" w:cs="Arial"/>
          <w:i w:val="0"/>
          <w:iCs w:val="0"/>
        </w:rPr>
        <w:t>……………………..</w:t>
      </w:r>
    </w:p>
    <w:p w14:paraId="1B2DA14A" w14:textId="77777777" w:rsidR="001032CA" w:rsidRPr="001032CA" w:rsidRDefault="001032CA" w:rsidP="001032CA">
      <w:pPr>
        <w:pStyle w:val="Tekstpodstawowy"/>
        <w:spacing w:before="2" w:line="276" w:lineRule="auto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>Zmiana Kierownika wymaga pisemnego zawiadomienia Zamawiającego.</w:t>
      </w:r>
    </w:p>
    <w:p w14:paraId="40914D5A" w14:textId="25D48A19" w:rsidR="001032CA" w:rsidRPr="001032CA" w:rsidRDefault="001032CA" w:rsidP="001032CA">
      <w:pPr>
        <w:pStyle w:val="Tekstpodstawowy"/>
        <w:spacing w:before="2" w:line="276" w:lineRule="auto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 xml:space="preserve">2. Z ramienia Zamawiającego nadzór nad </w:t>
      </w:r>
      <w:r w:rsidR="00B60375">
        <w:rPr>
          <w:rStyle w:val="Uwydatnienie"/>
          <w:rFonts w:ascii="Arial" w:hAnsi="Arial" w:cs="Arial"/>
          <w:i w:val="0"/>
          <w:iCs w:val="0"/>
        </w:rPr>
        <w:t>pracami</w:t>
      </w:r>
      <w:r w:rsidR="00B60375" w:rsidRPr="001032CA">
        <w:rPr>
          <w:rStyle w:val="Uwydatnienie"/>
          <w:rFonts w:ascii="Arial" w:hAnsi="Arial" w:cs="Arial"/>
          <w:i w:val="0"/>
          <w:iCs w:val="0"/>
        </w:rPr>
        <w:t xml:space="preserve"> </w:t>
      </w:r>
      <w:r w:rsidRPr="001032CA">
        <w:rPr>
          <w:rStyle w:val="Uwydatnienie"/>
          <w:rFonts w:ascii="Arial" w:hAnsi="Arial" w:cs="Arial"/>
          <w:i w:val="0"/>
          <w:iCs w:val="0"/>
        </w:rPr>
        <w:t>pełnić będą właściwi w zasięgu swojego działania leśniczowie:</w:t>
      </w:r>
    </w:p>
    <w:p w14:paraId="0F132AD1" w14:textId="363E8061" w:rsidR="00E6148D" w:rsidRDefault="00936FEB" w:rsidP="00E6148D">
      <w:pPr>
        <w:pStyle w:val="Tekstpodstawowy"/>
        <w:spacing w:before="2" w:line="276" w:lineRule="auto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 xml:space="preserve">- leśnictwo </w:t>
      </w:r>
      <w:r w:rsidR="00E6148D">
        <w:rPr>
          <w:rStyle w:val="Uwydatnienie"/>
          <w:rFonts w:ascii="Arial" w:hAnsi="Arial" w:cs="Arial"/>
          <w:i w:val="0"/>
          <w:iCs w:val="0"/>
        </w:rPr>
        <w:t>…………………………………………..</w:t>
      </w:r>
    </w:p>
    <w:p w14:paraId="1668E254" w14:textId="77777777" w:rsidR="001032CA" w:rsidRPr="001032CA" w:rsidRDefault="001032CA" w:rsidP="001032CA">
      <w:pPr>
        <w:pStyle w:val="Tekstpodstawowy"/>
        <w:spacing w:before="2" w:line="276" w:lineRule="auto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>3. Wykonawca zobowiązany jest do przeprowadzenia wszelkich czynności niezbędnych do wykonania przedmiotu prac, w tym właściwego oznakowania i zabezpieczenia miejsca prac.</w:t>
      </w:r>
    </w:p>
    <w:p w14:paraId="50BF7DB1" w14:textId="77777777" w:rsidR="001032CA" w:rsidRPr="001032CA" w:rsidRDefault="001032CA" w:rsidP="001032CA">
      <w:pPr>
        <w:pStyle w:val="Tekstpodstawowy"/>
        <w:spacing w:before="2" w:line="276" w:lineRule="auto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 xml:space="preserve">4. W przypadku konieczności zabezpieczenia drogi – po wcześniejszym uzgodnieniu – Zamawiający desygnuje do kierowania ruchem drogowym Straż Leśną z uprawnieniami. </w:t>
      </w:r>
    </w:p>
    <w:p w14:paraId="5D45CC96" w14:textId="77777777" w:rsidR="001032CA" w:rsidRPr="001032CA" w:rsidRDefault="001032CA" w:rsidP="001032CA">
      <w:pPr>
        <w:pStyle w:val="Tekstpodstawowy"/>
        <w:spacing w:before="2" w:line="276" w:lineRule="auto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>5. Zamawiający może nakazać przerwanie prac, wykonywanych przez Wykonawcę, w przypadku stwierdzenia naruszenia przepisów ochrony pracy w sposób stwarzający zagrożenie dla życia i zdrowia pracowników realizujących prace lub osób postronnych.</w:t>
      </w:r>
    </w:p>
    <w:p w14:paraId="59C675CD" w14:textId="77777777" w:rsidR="001032CA" w:rsidRPr="001032CA" w:rsidRDefault="001032CA" w:rsidP="001032CA">
      <w:pPr>
        <w:pStyle w:val="Tekstpodstawowy"/>
        <w:spacing w:before="2" w:line="276" w:lineRule="auto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 xml:space="preserve">6. Wykonawca ponosi odpowiedzialność wobec osób trzecich z tytułu wyrządzenia </w:t>
      </w:r>
      <w:r w:rsidRPr="001032CA">
        <w:rPr>
          <w:rStyle w:val="Uwydatnienie"/>
          <w:rFonts w:ascii="Arial" w:hAnsi="Arial" w:cs="Arial"/>
          <w:i w:val="0"/>
          <w:iCs w:val="0"/>
        </w:rPr>
        <w:lastRenderedPageBreak/>
        <w:t>szkód powstałych przy realizacji niniejszej umowy.</w:t>
      </w:r>
    </w:p>
    <w:p w14:paraId="75104811" w14:textId="757C3B9A" w:rsidR="001032CA" w:rsidRDefault="001032CA" w:rsidP="008623D1">
      <w:pPr>
        <w:pStyle w:val="Tekstpodstawowy"/>
        <w:spacing w:before="2" w:line="276" w:lineRule="auto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 xml:space="preserve">7. Po zakończeniu </w:t>
      </w:r>
      <w:r w:rsidR="00B60375">
        <w:rPr>
          <w:rStyle w:val="Uwydatnienie"/>
          <w:rFonts w:ascii="Arial" w:hAnsi="Arial" w:cs="Arial"/>
          <w:i w:val="0"/>
          <w:iCs w:val="0"/>
        </w:rPr>
        <w:t>prac</w:t>
      </w:r>
      <w:r w:rsidRPr="001032CA">
        <w:rPr>
          <w:rStyle w:val="Uwydatnienie"/>
          <w:rFonts w:ascii="Arial" w:hAnsi="Arial" w:cs="Arial"/>
          <w:i w:val="0"/>
          <w:iCs w:val="0"/>
        </w:rPr>
        <w:t xml:space="preserve">, przed ustalonym terminem odbioru, Wykonawca winien usunąć z terenu </w:t>
      </w:r>
      <w:r w:rsidR="00B60375">
        <w:rPr>
          <w:rStyle w:val="Uwydatnienie"/>
          <w:rFonts w:ascii="Arial" w:hAnsi="Arial" w:cs="Arial"/>
          <w:i w:val="0"/>
          <w:iCs w:val="0"/>
        </w:rPr>
        <w:t>prac</w:t>
      </w:r>
      <w:r w:rsidR="00B60375" w:rsidRPr="001032CA">
        <w:rPr>
          <w:rStyle w:val="Uwydatnienie"/>
          <w:rFonts w:ascii="Arial" w:hAnsi="Arial" w:cs="Arial"/>
          <w:i w:val="0"/>
          <w:iCs w:val="0"/>
        </w:rPr>
        <w:t xml:space="preserve"> </w:t>
      </w:r>
      <w:r w:rsidRPr="001032CA">
        <w:rPr>
          <w:rStyle w:val="Uwydatnienie"/>
          <w:rFonts w:ascii="Arial" w:hAnsi="Arial" w:cs="Arial"/>
          <w:i w:val="0"/>
          <w:iCs w:val="0"/>
        </w:rPr>
        <w:t>wszystkie urządzenia, resztki materiałów i śmieci.</w:t>
      </w:r>
    </w:p>
    <w:p w14:paraId="62634279" w14:textId="77777777" w:rsidR="001032CA" w:rsidRDefault="001032CA" w:rsidP="00956BF6">
      <w:pPr>
        <w:pStyle w:val="Tekstpodstawowy"/>
        <w:spacing w:before="2" w:line="276" w:lineRule="auto"/>
        <w:jc w:val="left"/>
        <w:rPr>
          <w:rStyle w:val="Uwydatnienie"/>
          <w:rFonts w:ascii="Arial" w:hAnsi="Arial" w:cs="Arial"/>
          <w:i w:val="0"/>
          <w:iCs w:val="0"/>
        </w:rPr>
      </w:pPr>
    </w:p>
    <w:p w14:paraId="2234C34E" w14:textId="44899CD9" w:rsidR="00956BF6" w:rsidRPr="001032CA" w:rsidRDefault="00956BF6" w:rsidP="00956BF6">
      <w:pPr>
        <w:pStyle w:val="Tekstpodstawowy"/>
        <w:spacing w:line="276" w:lineRule="auto"/>
        <w:jc w:val="center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 xml:space="preserve">§ </w:t>
      </w:r>
      <w:r w:rsidR="001032CA">
        <w:rPr>
          <w:rStyle w:val="Uwydatnienie"/>
          <w:rFonts w:ascii="Arial" w:hAnsi="Arial" w:cs="Arial"/>
          <w:i w:val="0"/>
          <w:iCs w:val="0"/>
        </w:rPr>
        <w:t>10</w:t>
      </w:r>
    </w:p>
    <w:p w14:paraId="5D355017" w14:textId="77777777" w:rsidR="00956BF6" w:rsidRPr="001032CA" w:rsidRDefault="00956BF6" w:rsidP="00B3360B">
      <w:pPr>
        <w:pStyle w:val="Akapitzlist"/>
        <w:numPr>
          <w:ilvl w:val="0"/>
          <w:numId w:val="3"/>
        </w:numPr>
        <w:spacing w:line="276" w:lineRule="auto"/>
        <w:ind w:left="426" w:right="0" w:hanging="426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>Wykonawca zapłaci Zamawiającemu kary umowne z tytułu:</w:t>
      </w:r>
    </w:p>
    <w:p w14:paraId="614E6A81" w14:textId="77777777" w:rsidR="00956BF6" w:rsidRPr="001032CA" w:rsidRDefault="00956BF6" w:rsidP="00B3360B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284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>odstąpienia od umowy z przyczyn leżących po stronie Wykonawcy - w wysokości 10% wynagrodzenia brutto określonego w § 2 ust. 1 umowy,</w:t>
      </w:r>
    </w:p>
    <w:p w14:paraId="1858C323" w14:textId="36D51F7B" w:rsidR="00956BF6" w:rsidRPr="001032CA" w:rsidRDefault="00B60375" w:rsidP="00B3360B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284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  <w:r>
        <w:rPr>
          <w:rStyle w:val="Uwydatnienie"/>
          <w:rFonts w:ascii="Arial" w:hAnsi="Arial" w:cs="Arial"/>
          <w:i w:val="0"/>
          <w:iCs w:val="0"/>
          <w:sz w:val="24"/>
          <w:szCs w:val="24"/>
        </w:rPr>
        <w:t>zwłoki w</w:t>
      </w: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956BF6"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>wykonani</w:t>
      </w:r>
      <w:r>
        <w:rPr>
          <w:rStyle w:val="Uwydatnienie"/>
          <w:rFonts w:ascii="Arial" w:hAnsi="Arial" w:cs="Arial"/>
          <w:i w:val="0"/>
          <w:iCs w:val="0"/>
          <w:sz w:val="24"/>
          <w:szCs w:val="24"/>
        </w:rPr>
        <w:t>u</w:t>
      </w:r>
      <w:r w:rsidR="00956BF6"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 przedmiotu umowy w wysokości 1% wynagrodzenia brutto określonego w § 2 ust. 1 umowy za każdy dzień </w:t>
      </w:r>
      <w:r>
        <w:rPr>
          <w:rStyle w:val="Uwydatnienie"/>
          <w:rFonts w:ascii="Arial" w:hAnsi="Arial" w:cs="Arial"/>
          <w:i w:val="0"/>
          <w:iCs w:val="0"/>
          <w:sz w:val="24"/>
          <w:szCs w:val="24"/>
        </w:rPr>
        <w:t>zwłoki</w:t>
      </w: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956BF6"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>liczony od upływu terminu wyznaczonego na wykonanie przedmiotu umowy,</w:t>
      </w:r>
    </w:p>
    <w:p w14:paraId="2042DB40" w14:textId="21AB36BD" w:rsidR="00956BF6" w:rsidRPr="001032CA" w:rsidRDefault="00FE63B6" w:rsidP="00B3360B">
      <w:pPr>
        <w:pStyle w:val="Akapitzlist"/>
        <w:numPr>
          <w:ilvl w:val="0"/>
          <w:numId w:val="2"/>
        </w:numPr>
        <w:tabs>
          <w:tab w:val="left" w:pos="426"/>
        </w:tabs>
        <w:spacing w:before="1" w:line="276" w:lineRule="auto"/>
        <w:ind w:left="426" w:right="121" w:hanging="284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  <w:r>
        <w:rPr>
          <w:rStyle w:val="Uwydatnienie"/>
          <w:rFonts w:ascii="Arial" w:hAnsi="Arial" w:cs="Arial"/>
          <w:i w:val="0"/>
          <w:iCs w:val="0"/>
          <w:sz w:val="24"/>
          <w:szCs w:val="24"/>
        </w:rPr>
        <w:t>zwłoki</w:t>
      </w: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956BF6"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w usunięciu wad stwierdzonych przez Zamawiającego przy odbiorze prac w wysokości 1% wynagrodzenia brutto określonego w § 2 ust. 1 umowy za każdy dzień </w:t>
      </w:r>
      <w:r>
        <w:rPr>
          <w:rStyle w:val="Uwydatnienie"/>
          <w:rFonts w:ascii="Arial" w:hAnsi="Arial" w:cs="Arial"/>
          <w:i w:val="0"/>
          <w:iCs w:val="0"/>
          <w:sz w:val="24"/>
          <w:szCs w:val="24"/>
        </w:rPr>
        <w:t>zwłoki</w:t>
      </w: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956BF6"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>liczony od terminu wyznaczonego na usunięcie wad,</w:t>
      </w:r>
    </w:p>
    <w:p w14:paraId="3FE1EF4E" w14:textId="77777777" w:rsidR="00956BF6" w:rsidRPr="001032CA" w:rsidRDefault="00956BF6" w:rsidP="00B3360B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right="113" w:hanging="284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>nieprzestrzeganie obowiązujących metod i technik pracy – 300 zł za każdy przypadek naruszenia.</w:t>
      </w:r>
    </w:p>
    <w:p w14:paraId="5EE3F26C" w14:textId="763596E1" w:rsidR="00956BF6" w:rsidRPr="001032CA" w:rsidRDefault="00956BF6" w:rsidP="00B3360B">
      <w:pPr>
        <w:pStyle w:val="Akapitzlist"/>
        <w:numPr>
          <w:ilvl w:val="0"/>
          <w:numId w:val="3"/>
        </w:numPr>
        <w:tabs>
          <w:tab w:val="left" w:pos="426"/>
        </w:tabs>
        <w:spacing w:line="276" w:lineRule="auto"/>
        <w:ind w:left="426" w:right="119" w:hanging="426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  <w:bookmarkStart w:id="0" w:name="_GoBack"/>
      <w:bookmarkEnd w:id="0"/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>Zamawiający zastrzega sobie prawo dochodzenia odszkodowania</w:t>
      </w:r>
      <w:r w:rsidR="009219B5"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 xml:space="preserve"> uzupełniającego przewyższającego zastrzeżone kary umowne do pełnej wysokości faktycznie poniesionej szkody, w tym utraconych korzyści.</w:t>
      </w:r>
    </w:p>
    <w:p w14:paraId="69D806A1" w14:textId="77777777" w:rsidR="00956BF6" w:rsidRPr="001032CA" w:rsidRDefault="00956BF6" w:rsidP="00956BF6">
      <w:pPr>
        <w:pStyle w:val="Tekstpodstawowy"/>
        <w:spacing w:line="276" w:lineRule="auto"/>
        <w:jc w:val="left"/>
        <w:rPr>
          <w:rStyle w:val="Uwydatnienie"/>
          <w:rFonts w:ascii="Arial" w:hAnsi="Arial" w:cs="Arial"/>
          <w:i w:val="0"/>
          <w:iCs w:val="0"/>
        </w:rPr>
      </w:pPr>
    </w:p>
    <w:p w14:paraId="1F832FD3" w14:textId="01E184C4" w:rsidR="00956BF6" w:rsidRPr="001032CA" w:rsidRDefault="00956BF6" w:rsidP="00956BF6">
      <w:pPr>
        <w:pStyle w:val="Tekstpodstawowy"/>
        <w:spacing w:line="276" w:lineRule="auto"/>
        <w:jc w:val="center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>§ 1</w:t>
      </w:r>
      <w:r w:rsidR="001032CA">
        <w:rPr>
          <w:rStyle w:val="Uwydatnienie"/>
          <w:rFonts w:ascii="Arial" w:hAnsi="Arial" w:cs="Arial"/>
          <w:i w:val="0"/>
          <w:iCs w:val="0"/>
        </w:rPr>
        <w:t>1</w:t>
      </w:r>
    </w:p>
    <w:p w14:paraId="06CE6342" w14:textId="77777777" w:rsidR="00956BF6" w:rsidRPr="001032CA" w:rsidRDefault="00956BF6" w:rsidP="00956BF6">
      <w:pPr>
        <w:pStyle w:val="Tekstpodstawowy"/>
        <w:spacing w:line="276" w:lineRule="auto"/>
        <w:ind w:right="120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>Wykonawca ponosi pełną odpowiedzialność cywilną za ewentualne szkody wyrządzone Zamawiającemu lub osobom trzecim w związku z wykonywaniem przedmiotu umowy.</w:t>
      </w:r>
    </w:p>
    <w:p w14:paraId="36C297E5" w14:textId="77777777" w:rsidR="00956BF6" w:rsidRPr="001032CA" w:rsidRDefault="00956BF6" w:rsidP="00956BF6">
      <w:pPr>
        <w:pStyle w:val="Tekstpodstawowy"/>
        <w:spacing w:line="276" w:lineRule="auto"/>
        <w:jc w:val="left"/>
        <w:rPr>
          <w:rStyle w:val="Uwydatnienie"/>
          <w:rFonts w:ascii="Arial" w:hAnsi="Arial" w:cs="Arial"/>
          <w:i w:val="0"/>
          <w:iCs w:val="0"/>
        </w:rPr>
      </w:pPr>
    </w:p>
    <w:p w14:paraId="6249F984" w14:textId="2B752056" w:rsidR="00956BF6" w:rsidRPr="001032CA" w:rsidRDefault="00956BF6" w:rsidP="00956BF6">
      <w:pPr>
        <w:pStyle w:val="Tekstpodstawowy"/>
        <w:spacing w:line="276" w:lineRule="auto"/>
        <w:jc w:val="center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>§ 1</w:t>
      </w:r>
      <w:r w:rsidR="001032CA">
        <w:rPr>
          <w:rStyle w:val="Uwydatnienie"/>
          <w:rFonts w:ascii="Arial" w:hAnsi="Arial" w:cs="Arial"/>
          <w:i w:val="0"/>
          <w:iCs w:val="0"/>
        </w:rPr>
        <w:t>2</w:t>
      </w:r>
    </w:p>
    <w:p w14:paraId="4AF6282D" w14:textId="77777777" w:rsidR="00956BF6" w:rsidRPr="001032CA" w:rsidRDefault="00956BF6" w:rsidP="00B3360B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right="0" w:hanging="426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>Przy realizacji niniejszej umowy obowiązywać będzie prawodawstwo polskie.</w:t>
      </w:r>
    </w:p>
    <w:p w14:paraId="60701D6A" w14:textId="77777777" w:rsidR="00DB21B2" w:rsidRPr="001032CA" w:rsidRDefault="00DB21B2" w:rsidP="00DB21B2">
      <w:pPr>
        <w:tabs>
          <w:tab w:val="left" w:pos="426"/>
        </w:tabs>
        <w:spacing w:line="276" w:lineRule="auto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</w:p>
    <w:p w14:paraId="482547E5" w14:textId="77777777" w:rsidR="00956BF6" w:rsidRPr="001032CA" w:rsidRDefault="00956BF6" w:rsidP="00B3360B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right="119" w:hanging="426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>Wszelkie  ewentualne  spory  wynikłe  z  realizacji  niniejszej  umowy  rozpatrywać będzie Sąd właściwy dla siedziby Zamawiającego.</w:t>
      </w:r>
    </w:p>
    <w:p w14:paraId="5943F49B" w14:textId="77777777" w:rsidR="00DB21B2" w:rsidRPr="001032CA" w:rsidRDefault="00DB21B2" w:rsidP="00DB21B2">
      <w:pPr>
        <w:tabs>
          <w:tab w:val="left" w:pos="426"/>
        </w:tabs>
        <w:spacing w:line="276" w:lineRule="auto"/>
        <w:ind w:right="119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</w:p>
    <w:p w14:paraId="1F0BC50A" w14:textId="77777777" w:rsidR="00956BF6" w:rsidRPr="001032CA" w:rsidRDefault="00956BF6" w:rsidP="00B3360B">
      <w:pPr>
        <w:pStyle w:val="Akapitzlist"/>
        <w:numPr>
          <w:ilvl w:val="0"/>
          <w:numId w:val="1"/>
        </w:numPr>
        <w:tabs>
          <w:tab w:val="left" w:pos="426"/>
        </w:tabs>
        <w:spacing w:before="1" w:line="276" w:lineRule="auto"/>
        <w:ind w:left="426" w:right="114" w:hanging="426"/>
        <w:rPr>
          <w:rStyle w:val="Uwydatnienie"/>
          <w:rFonts w:ascii="Arial" w:hAnsi="Arial" w:cs="Arial"/>
          <w:i w:val="0"/>
          <w:iCs w:val="0"/>
          <w:sz w:val="24"/>
          <w:szCs w:val="24"/>
        </w:rPr>
      </w:pPr>
      <w:r w:rsidRPr="001032CA">
        <w:rPr>
          <w:rStyle w:val="Uwydatnienie"/>
          <w:rFonts w:ascii="Arial" w:hAnsi="Arial" w:cs="Arial"/>
          <w:i w:val="0"/>
          <w:iCs w:val="0"/>
          <w:sz w:val="24"/>
          <w:szCs w:val="24"/>
        </w:rPr>
        <w:t>W sprawach nieuregulowanych w niniejszej umowie mają zastosowanie przepisy kodeksu cywilnego.</w:t>
      </w:r>
    </w:p>
    <w:p w14:paraId="2192C53C" w14:textId="77777777" w:rsidR="00956BF6" w:rsidRPr="001032CA" w:rsidRDefault="00956BF6" w:rsidP="00956BF6">
      <w:pPr>
        <w:pStyle w:val="Tekstpodstawowy"/>
        <w:spacing w:line="276" w:lineRule="auto"/>
        <w:jc w:val="left"/>
        <w:rPr>
          <w:rStyle w:val="Uwydatnienie"/>
          <w:rFonts w:ascii="Arial" w:hAnsi="Arial" w:cs="Arial"/>
          <w:i w:val="0"/>
          <w:iCs w:val="0"/>
        </w:rPr>
      </w:pPr>
    </w:p>
    <w:p w14:paraId="16A555E8" w14:textId="3BAC3035" w:rsidR="00956BF6" w:rsidRPr="001032CA" w:rsidRDefault="00956BF6" w:rsidP="00956BF6">
      <w:pPr>
        <w:pStyle w:val="Tekstpodstawowy"/>
        <w:spacing w:line="276" w:lineRule="auto"/>
        <w:jc w:val="center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>§ 1</w:t>
      </w:r>
      <w:r w:rsidR="001032CA">
        <w:rPr>
          <w:rStyle w:val="Uwydatnienie"/>
          <w:rFonts w:ascii="Arial" w:hAnsi="Arial" w:cs="Arial"/>
          <w:i w:val="0"/>
          <w:iCs w:val="0"/>
        </w:rPr>
        <w:t>3</w:t>
      </w:r>
    </w:p>
    <w:p w14:paraId="5FDD6737" w14:textId="77777777" w:rsidR="00956BF6" w:rsidRPr="001032CA" w:rsidRDefault="00956BF6" w:rsidP="00956BF6">
      <w:pPr>
        <w:pStyle w:val="Tekstpodstawowy"/>
        <w:spacing w:line="276" w:lineRule="auto"/>
        <w:ind w:right="121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>Wszelkie zmiany i uzupełnienia treści umowy wymagają dla swej ważności formy pisemnej w postaci aneksu.</w:t>
      </w:r>
    </w:p>
    <w:p w14:paraId="4BCDA330" w14:textId="42B94324" w:rsidR="00956BF6" w:rsidRDefault="00956BF6" w:rsidP="00956BF6">
      <w:pPr>
        <w:pStyle w:val="Tekstpodstawowy"/>
        <w:spacing w:line="276" w:lineRule="auto"/>
        <w:jc w:val="center"/>
        <w:rPr>
          <w:rStyle w:val="Uwydatnienie"/>
          <w:rFonts w:ascii="Arial" w:hAnsi="Arial" w:cs="Arial"/>
          <w:i w:val="0"/>
          <w:iCs w:val="0"/>
        </w:rPr>
      </w:pPr>
    </w:p>
    <w:p w14:paraId="58518BCD" w14:textId="77777777" w:rsidR="00E6148D" w:rsidRPr="001032CA" w:rsidRDefault="00E6148D" w:rsidP="00956BF6">
      <w:pPr>
        <w:pStyle w:val="Tekstpodstawowy"/>
        <w:spacing w:line="276" w:lineRule="auto"/>
        <w:jc w:val="center"/>
        <w:rPr>
          <w:rStyle w:val="Uwydatnienie"/>
          <w:rFonts w:ascii="Arial" w:hAnsi="Arial" w:cs="Arial"/>
          <w:i w:val="0"/>
          <w:iCs w:val="0"/>
        </w:rPr>
      </w:pPr>
    </w:p>
    <w:p w14:paraId="2AFA4C18" w14:textId="5289EC12" w:rsidR="00956BF6" w:rsidRPr="001032CA" w:rsidRDefault="00956BF6" w:rsidP="00956BF6">
      <w:pPr>
        <w:pStyle w:val="Tekstpodstawowy"/>
        <w:spacing w:line="276" w:lineRule="auto"/>
        <w:jc w:val="center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>§ 1</w:t>
      </w:r>
      <w:r w:rsidR="001032CA">
        <w:rPr>
          <w:rStyle w:val="Uwydatnienie"/>
          <w:rFonts w:ascii="Arial" w:hAnsi="Arial" w:cs="Arial"/>
          <w:i w:val="0"/>
          <w:iCs w:val="0"/>
        </w:rPr>
        <w:t>4</w:t>
      </w:r>
    </w:p>
    <w:p w14:paraId="5F45FE86" w14:textId="77777777" w:rsidR="00956BF6" w:rsidRPr="001032CA" w:rsidRDefault="00956BF6" w:rsidP="00956BF6">
      <w:pPr>
        <w:pStyle w:val="Tekstpodstawowy"/>
        <w:spacing w:line="276" w:lineRule="auto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>Umowa sporządzona została w 2-ch egz. po jednym dla każdej ze stron.</w:t>
      </w:r>
    </w:p>
    <w:p w14:paraId="1B42314D" w14:textId="77777777" w:rsidR="00956BF6" w:rsidRPr="001032CA" w:rsidRDefault="00956BF6" w:rsidP="00956BF6">
      <w:pPr>
        <w:pStyle w:val="Tekstpodstawowy"/>
        <w:spacing w:line="276" w:lineRule="auto"/>
        <w:ind w:right="115"/>
        <w:rPr>
          <w:rStyle w:val="Uwydatnienie"/>
          <w:rFonts w:ascii="Arial" w:hAnsi="Arial" w:cs="Arial"/>
          <w:i w:val="0"/>
          <w:iCs w:val="0"/>
        </w:rPr>
      </w:pPr>
    </w:p>
    <w:p w14:paraId="556A098C" w14:textId="77777777" w:rsidR="00956BF6" w:rsidRPr="001032CA" w:rsidRDefault="00956BF6" w:rsidP="00956BF6">
      <w:pPr>
        <w:pStyle w:val="Tekstpodstawowy"/>
        <w:spacing w:line="276" w:lineRule="auto"/>
        <w:ind w:right="115"/>
        <w:rPr>
          <w:rStyle w:val="Uwydatnienie"/>
          <w:rFonts w:ascii="Arial" w:hAnsi="Arial" w:cs="Arial"/>
          <w:i w:val="0"/>
          <w:iCs w:val="0"/>
        </w:rPr>
      </w:pPr>
    </w:p>
    <w:p w14:paraId="5FFD3100" w14:textId="77777777" w:rsidR="00956BF6" w:rsidRPr="001032CA" w:rsidRDefault="00956BF6" w:rsidP="00956BF6">
      <w:pPr>
        <w:pStyle w:val="Tekstpodstawowy"/>
        <w:spacing w:line="276" w:lineRule="auto"/>
        <w:ind w:right="115" w:firstLine="720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t>Zamawiający:</w:t>
      </w:r>
      <w:r w:rsidRPr="001032CA">
        <w:rPr>
          <w:rStyle w:val="Uwydatnienie"/>
          <w:rFonts w:ascii="Arial" w:hAnsi="Arial" w:cs="Arial"/>
          <w:i w:val="0"/>
          <w:iCs w:val="0"/>
        </w:rPr>
        <w:tab/>
      </w:r>
      <w:r w:rsidRPr="001032CA">
        <w:rPr>
          <w:rStyle w:val="Uwydatnienie"/>
          <w:rFonts w:ascii="Arial" w:hAnsi="Arial" w:cs="Arial"/>
          <w:i w:val="0"/>
          <w:iCs w:val="0"/>
        </w:rPr>
        <w:tab/>
      </w:r>
      <w:r w:rsidRPr="001032CA">
        <w:rPr>
          <w:rStyle w:val="Uwydatnienie"/>
          <w:rFonts w:ascii="Arial" w:hAnsi="Arial" w:cs="Arial"/>
          <w:i w:val="0"/>
          <w:iCs w:val="0"/>
        </w:rPr>
        <w:tab/>
      </w:r>
      <w:r w:rsidRPr="001032CA">
        <w:rPr>
          <w:rStyle w:val="Uwydatnienie"/>
          <w:rFonts w:ascii="Arial" w:hAnsi="Arial" w:cs="Arial"/>
          <w:i w:val="0"/>
          <w:iCs w:val="0"/>
        </w:rPr>
        <w:tab/>
      </w:r>
      <w:r w:rsidRPr="001032CA">
        <w:rPr>
          <w:rStyle w:val="Uwydatnienie"/>
          <w:rFonts w:ascii="Arial" w:hAnsi="Arial" w:cs="Arial"/>
          <w:i w:val="0"/>
          <w:iCs w:val="0"/>
        </w:rPr>
        <w:tab/>
      </w:r>
      <w:r w:rsidRPr="001032CA">
        <w:rPr>
          <w:rStyle w:val="Uwydatnienie"/>
          <w:rFonts w:ascii="Arial" w:hAnsi="Arial" w:cs="Arial"/>
          <w:i w:val="0"/>
          <w:iCs w:val="0"/>
        </w:rPr>
        <w:tab/>
        <w:t>Wykonawca:</w:t>
      </w:r>
    </w:p>
    <w:p w14:paraId="0F4DB17B" w14:textId="77777777" w:rsidR="00956BF6" w:rsidRPr="001032CA" w:rsidRDefault="00956BF6" w:rsidP="00956BF6">
      <w:pPr>
        <w:pStyle w:val="Tekstpodstawowy"/>
        <w:spacing w:line="276" w:lineRule="auto"/>
        <w:ind w:right="115"/>
        <w:rPr>
          <w:rStyle w:val="Uwydatnienie"/>
          <w:rFonts w:ascii="Arial" w:hAnsi="Arial" w:cs="Arial"/>
          <w:i w:val="0"/>
          <w:iCs w:val="0"/>
        </w:rPr>
      </w:pPr>
    </w:p>
    <w:p w14:paraId="329E856A" w14:textId="77777777" w:rsidR="00956BF6" w:rsidRPr="001032CA" w:rsidRDefault="00956BF6" w:rsidP="00956BF6">
      <w:pPr>
        <w:pStyle w:val="Tekstpodstawowy"/>
        <w:spacing w:line="276" w:lineRule="auto"/>
        <w:ind w:right="115"/>
        <w:rPr>
          <w:rStyle w:val="Uwydatnienie"/>
          <w:rFonts w:ascii="Arial" w:hAnsi="Arial" w:cs="Arial"/>
          <w:i w:val="0"/>
          <w:iCs w:val="0"/>
        </w:rPr>
      </w:pPr>
    </w:p>
    <w:p w14:paraId="092C992E" w14:textId="3424304C" w:rsidR="00220EDF" w:rsidRPr="001032CA" w:rsidRDefault="00956BF6" w:rsidP="009219B5">
      <w:pPr>
        <w:pStyle w:val="Tekstpodstawowy"/>
        <w:spacing w:line="276" w:lineRule="auto"/>
        <w:ind w:right="115"/>
        <w:rPr>
          <w:rStyle w:val="Uwydatnienie"/>
          <w:rFonts w:ascii="Arial" w:hAnsi="Arial" w:cs="Arial"/>
          <w:i w:val="0"/>
          <w:iCs w:val="0"/>
        </w:rPr>
      </w:pPr>
      <w:r w:rsidRPr="001032CA">
        <w:rPr>
          <w:rStyle w:val="Uwydatnienie"/>
          <w:rFonts w:ascii="Arial" w:hAnsi="Arial" w:cs="Arial"/>
          <w:i w:val="0"/>
          <w:iCs w:val="0"/>
        </w:rPr>
        <w:lastRenderedPageBreak/>
        <w:t>........................................</w:t>
      </w:r>
      <w:r w:rsidRPr="001032CA">
        <w:rPr>
          <w:rStyle w:val="Uwydatnienie"/>
          <w:rFonts w:ascii="Arial" w:hAnsi="Arial" w:cs="Arial"/>
          <w:i w:val="0"/>
          <w:iCs w:val="0"/>
        </w:rPr>
        <w:tab/>
      </w:r>
      <w:r w:rsidRPr="001032CA">
        <w:rPr>
          <w:rStyle w:val="Uwydatnienie"/>
          <w:rFonts w:ascii="Arial" w:hAnsi="Arial" w:cs="Arial"/>
          <w:i w:val="0"/>
          <w:iCs w:val="0"/>
        </w:rPr>
        <w:tab/>
      </w:r>
      <w:r w:rsidRPr="001032CA">
        <w:rPr>
          <w:rStyle w:val="Uwydatnienie"/>
          <w:rFonts w:ascii="Arial" w:hAnsi="Arial" w:cs="Arial"/>
          <w:i w:val="0"/>
          <w:iCs w:val="0"/>
        </w:rPr>
        <w:tab/>
      </w:r>
      <w:r w:rsidRPr="001032CA">
        <w:rPr>
          <w:rStyle w:val="Uwydatnienie"/>
          <w:rFonts w:ascii="Arial" w:hAnsi="Arial" w:cs="Arial"/>
          <w:i w:val="0"/>
          <w:iCs w:val="0"/>
        </w:rPr>
        <w:tab/>
      </w:r>
      <w:r w:rsidRPr="001032CA">
        <w:rPr>
          <w:rStyle w:val="Uwydatnienie"/>
          <w:rFonts w:ascii="Arial" w:hAnsi="Arial" w:cs="Arial"/>
          <w:i w:val="0"/>
          <w:iCs w:val="0"/>
        </w:rPr>
        <w:tab/>
        <w:t>….........</w:t>
      </w:r>
      <w:r w:rsidR="003A610C" w:rsidRPr="001032CA">
        <w:rPr>
          <w:rStyle w:val="Uwydatnienie"/>
          <w:rFonts w:ascii="Arial" w:hAnsi="Arial" w:cs="Arial"/>
          <w:i w:val="0"/>
          <w:iCs w:val="0"/>
        </w:rPr>
        <w:t>........................</w:t>
      </w:r>
    </w:p>
    <w:sectPr w:rsidR="00220EDF" w:rsidRPr="001032CA" w:rsidSect="00076747">
      <w:pgSz w:w="11910" w:h="16840"/>
      <w:pgMar w:top="1040" w:right="1300" w:bottom="993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B2299"/>
    <w:multiLevelType w:val="hybridMultilevel"/>
    <w:tmpl w:val="DD60545E"/>
    <w:lvl w:ilvl="0" w:tplc="FFA85E3E">
      <w:start w:val="1"/>
      <w:numFmt w:val="decimal"/>
      <w:lvlText w:val="%1."/>
      <w:lvlJc w:val="left"/>
      <w:pPr>
        <w:ind w:left="1736" w:hanging="360"/>
      </w:pPr>
      <w:rPr>
        <w:rFonts w:ascii="Arial MT" w:eastAsia="Arial MT" w:hAnsi="Arial MT" w:cs="Arial MT" w:hint="default"/>
        <w:w w:val="100"/>
        <w:sz w:val="24"/>
        <w:szCs w:val="24"/>
        <w:lang w:val="pl-PL" w:eastAsia="en-US" w:bidi="ar-SA"/>
      </w:rPr>
    </w:lvl>
    <w:lvl w:ilvl="1" w:tplc="E35024C2">
      <w:numFmt w:val="bullet"/>
      <w:lvlText w:val=""/>
      <w:lvlJc w:val="left"/>
      <w:pPr>
        <w:ind w:left="2456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2" w:tplc="7562CF2C">
      <w:numFmt w:val="bullet"/>
      <w:lvlText w:val="•"/>
      <w:lvlJc w:val="left"/>
      <w:pPr>
        <w:ind w:left="3360" w:hanging="360"/>
      </w:pPr>
      <w:rPr>
        <w:rFonts w:hint="default"/>
        <w:lang w:val="pl-PL" w:eastAsia="en-US" w:bidi="ar-SA"/>
      </w:rPr>
    </w:lvl>
    <w:lvl w:ilvl="3" w:tplc="859E6DD0">
      <w:numFmt w:val="bullet"/>
      <w:lvlText w:val="•"/>
      <w:lvlJc w:val="left"/>
      <w:pPr>
        <w:ind w:left="4261" w:hanging="360"/>
      </w:pPr>
      <w:rPr>
        <w:rFonts w:hint="default"/>
        <w:lang w:val="pl-PL" w:eastAsia="en-US" w:bidi="ar-SA"/>
      </w:rPr>
    </w:lvl>
    <w:lvl w:ilvl="4" w:tplc="3732C07C">
      <w:numFmt w:val="bullet"/>
      <w:lvlText w:val="•"/>
      <w:lvlJc w:val="left"/>
      <w:pPr>
        <w:ind w:left="5162" w:hanging="360"/>
      </w:pPr>
      <w:rPr>
        <w:rFonts w:hint="default"/>
        <w:lang w:val="pl-PL" w:eastAsia="en-US" w:bidi="ar-SA"/>
      </w:rPr>
    </w:lvl>
    <w:lvl w:ilvl="5" w:tplc="E842B298">
      <w:numFmt w:val="bullet"/>
      <w:lvlText w:val="•"/>
      <w:lvlJc w:val="left"/>
      <w:pPr>
        <w:ind w:left="6062" w:hanging="360"/>
      </w:pPr>
      <w:rPr>
        <w:rFonts w:hint="default"/>
        <w:lang w:val="pl-PL" w:eastAsia="en-US" w:bidi="ar-SA"/>
      </w:rPr>
    </w:lvl>
    <w:lvl w:ilvl="6" w:tplc="FEB8A1C6">
      <w:numFmt w:val="bullet"/>
      <w:lvlText w:val="•"/>
      <w:lvlJc w:val="left"/>
      <w:pPr>
        <w:ind w:left="6963" w:hanging="360"/>
      </w:pPr>
      <w:rPr>
        <w:rFonts w:hint="default"/>
        <w:lang w:val="pl-PL" w:eastAsia="en-US" w:bidi="ar-SA"/>
      </w:rPr>
    </w:lvl>
    <w:lvl w:ilvl="7" w:tplc="B36E2AE4">
      <w:numFmt w:val="bullet"/>
      <w:lvlText w:val="•"/>
      <w:lvlJc w:val="left"/>
      <w:pPr>
        <w:ind w:left="7864" w:hanging="360"/>
      </w:pPr>
      <w:rPr>
        <w:rFonts w:hint="default"/>
        <w:lang w:val="pl-PL" w:eastAsia="en-US" w:bidi="ar-SA"/>
      </w:rPr>
    </w:lvl>
    <w:lvl w:ilvl="8" w:tplc="F9363940">
      <w:numFmt w:val="bullet"/>
      <w:lvlText w:val="•"/>
      <w:lvlJc w:val="left"/>
      <w:pPr>
        <w:ind w:left="8764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AE34CCE"/>
    <w:multiLevelType w:val="hybridMultilevel"/>
    <w:tmpl w:val="81F2BA94"/>
    <w:lvl w:ilvl="0" w:tplc="441AE426">
      <w:start w:val="1"/>
      <w:numFmt w:val="decimal"/>
      <w:lvlText w:val="%1."/>
      <w:lvlJc w:val="left"/>
      <w:pPr>
        <w:ind w:left="1736" w:hanging="360"/>
      </w:pPr>
      <w:rPr>
        <w:rFonts w:ascii="Arial MT" w:eastAsia="Arial MT" w:hAnsi="Arial MT" w:cs="Arial MT" w:hint="default"/>
        <w:w w:val="100"/>
        <w:sz w:val="24"/>
        <w:szCs w:val="24"/>
        <w:lang w:val="pl-PL" w:eastAsia="en-US" w:bidi="ar-SA"/>
      </w:rPr>
    </w:lvl>
    <w:lvl w:ilvl="1" w:tplc="14B0F9F2">
      <w:numFmt w:val="bullet"/>
      <w:lvlText w:val="•"/>
      <w:lvlJc w:val="left"/>
      <w:pPr>
        <w:ind w:left="2622" w:hanging="360"/>
      </w:pPr>
      <w:rPr>
        <w:rFonts w:hint="default"/>
        <w:lang w:val="pl-PL" w:eastAsia="en-US" w:bidi="ar-SA"/>
      </w:rPr>
    </w:lvl>
    <w:lvl w:ilvl="2" w:tplc="66A2D460">
      <w:numFmt w:val="bullet"/>
      <w:lvlText w:val="•"/>
      <w:lvlJc w:val="left"/>
      <w:pPr>
        <w:ind w:left="3505" w:hanging="360"/>
      </w:pPr>
      <w:rPr>
        <w:rFonts w:hint="default"/>
        <w:lang w:val="pl-PL" w:eastAsia="en-US" w:bidi="ar-SA"/>
      </w:rPr>
    </w:lvl>
    <w:lvl w:ilvl="3" w:tplc="DFE63354">
      <w:numFmt w:val="bullet"/>
      <w:lvlText w:val="•"/>
      <w:lvlJc w:val="left"/>
      <w:pPr>
        <w:ind w:left="4387" w:hanging="360"/>
      </w:pPr>
      <w:rPr>
        <w:rFonts w:hint="default"/>
        <w:lang w:val="pl-PL" w:eastAsia="en-US" w:bidi="ar-SA"/>
      </w:rPr>
    </w:lvl>
    <w:lvl w:ilvl="4" w:tplc="9A60ECAE">
      <w:numFmt w:val="bullet"/>
      <w:lvlText w:val="•"/>
      <w:lvlJc w:val="left"/>
      <w:pPr>
        <w:ind w:left="5270" w:hanging="360"/>
      </w:pPr>
      <w:rPr>
        <w:rFonts w:hint="default"/>
        <w:lang w:val="pl-PL" w:eastAsia="en-US" w:bidi="ar-SA"/>
      </w:rPr>
    </w:lvl>
    <w:lvl w:ilvl="5" w:tplc="91563C86">
      <w:numFmt w:val="bullet"/>
      <w:lvlText w:val="•"/>
      <w:lvlJc w:val="left"/>
      <w:pPr>
        <w:ind w:left="6153" w:hanging="360"/>
      </w:pPr>
      <w:rPr>
        <w:rFonts w:hint="default"/>
        <w:lang w:val="pl-PL" w:eastAsia="en-US" w:bidi="ar-SA"/>
      </w:rPr>
    </w:lvl>
    <w:lvl w:ilvl="6" w:tplc="3894F334">
      <w:numFmt w:val="bullet"/>
      <w:lvlText w:val="•"/>
      <w:lvlJc w:val="left"/>
      <w:pPr>
        <w:ind w:left="7035" w:hanging="360"/>
      </w:pPr>
      <w:rPr>
        <w:rFonts w:hint="default"/>
        <w:lang w:val="pl-PL" w:eastAsia="en-US" w:bidi="ar-SA"/>
      </w:rPr>
    </w:lvl>
    <w:lvl w:ilvl="7" w:tplc="AE94D98E">
      <w:numFmt w:val="bullet"/>
      <w:lvlText w:val="•"/>
      <w:lvlJc w:val="left"/>
      <w:pPr>
        <w:ind w:left="7918" w:hanging="360"/>
      </w:pPr>
      <w:rPr>
        <w:rFonts w:hint="default"/>
        <w:lang w:val="pl-PL" w:eastAsia="en-US" w:bidi="ar-SA"/>
      </w:rPr>
    </w:lvl>
    <w:lvl w:ilvl="8" w:tplc="C6926098">
      <w:numFmt w:val="bullet"/>
      <w:lvlText w:val="•"/>
      <w:lvlJc w:val="left"/>
      <w:pPr>
        <w:ind w:left="8801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121C65BA"/>
    <w:multiLevelType w:val="hybridMultilevel"/>
    <w:tmpl w:val="A5541C68"/>
    <w:lvl w:ilvl="0" w:tplc="33E65BE6">
      <w:start w:val="1"/>
      <w:numFmt w:val="decimal"/>
      <w:lvlText w:val="%1."/>
      <w:lvlJc w:val="left"/>
      <w:pPr>
        <w:ind w:left="1736" w:hanging="360"/>
      </w:pPr>
      <w:rPr>
        <w:rFonts w:ascii="Arial MT" w:eastAsia="Arial MT" w:hAnsi="Arial MT" w:cs="Arial MT" w:hint="default"/>
        <w:w w:val="100"/>
        <w:sz w:val="24"/>
        <w:szCs w:val="24"/>
        <w:lang w:val="pl-PL" w:eastAsia="en-US" w:bidi="ar-SA"/>
      </w:rPr>
    </w:lvl>
    <w:lvl w:ilvl="1" w:tplc="0A107362">
      <w:numFmt w:val="bullet"/>
      <w:lvlText w:val=""/>
      <w:lvlJc w:val="left"/>
      <w:pPr>
        <w:ind w:left="2170" w:hanging="399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2" w:tplc="1610D5CE">
      <w:numFmt w:val="bullet"/>
      <w:lvlText w:val="•"/>
      <w:lvlJc w:val="left"/>
      <w:pPr>
        <w:ind w:left="3111" w:hanging="399"/>
      </w:pPr>
      <w:rPr>
        <w:rFonts w:hint="default"/>
        <w:lang w:val="pl-PL" w:eastAsia="en-US" w:bidi="ar-SA"/>
      </w:rPr>
    </w:lvl>
    <w:lvl w:ilvl="3" w:tplc="DEDA0F48">
      <w:numFmt w:val="bullet"/>
      <w:lvlText w:val="•"/>
      <w:lvlJc w:val="left"/>
      <w:pPr>
        <w:ind w:left="4043" w:hanging="399"/>
      </w:pPr>
      <w:rPr>
        <w:rFonts w:hint="default"/>
        <w:lang w:val="pl-PL" w:eastAsia="en-US" w:bidi="ar-SA"/>
      </w:rPr>
    </w:lvl>
    <w:lvl w:ilvl="4" w:tplc="AFBAFB64">
      <w:numFmt w:val="bullet"/>
      <w:lvlText w:val="•"/>
      <w:lvlJc w:val="left"/>
      <w:pPr>
        <w:ind w:left="4975" w:hanging="399"/>
      </w:pPr>
      <w:rPr>
        <w:rFonts w:hint="default"/>
        <w:lang w:val="pl-PL" w:eastAsia="en-US" w:bidi="ar-SA"/>
      </w:rPr>
    </w:lvl>
    <w:lvl w:ilvl="5" w:tplc="D832B0CE">
      <w:numFmt w:val="bullet"/>
      <w:lvlText w:val="•"/>
      <w:lvlJc w:val="left"/>
      <w:pPr>
        <w:ind w:left="5907" w:hanging="399"/>
      </w:pPr>
      <w:rPr>
        <w:rFonts w:hint="default"/>
        <w:lang w:val="pl-PL" w:eastAsia="en-US" w:bidi="ar-SA"/>
      </w:rPr>
    </w:lvl>
    <w:lvl w:ilvl="6" w:tplc="425E90B6">
      <w:numFmt w:val="bullet"/>
      <w:lvlText w:val="•"/>
      <w:lvlJc w:val="left"/>
      <w:pPr>
        <w:ind w:left="6839" w:hanging="399"/>
      </w:pPr>
      <w:rPr>
        <w:rFonts w:hint="default"/>
        <w:lang w:val="pl-PL" w:eastAsia="en-US" w:bidi="ar-SA"/>
      </w:rPr>
    </w:lvl>
    <w:lvl w:ilvl="7" w:tplc="27401D12">
      <w:numFmt w:val="bullet"/>
      <w:lvlText w:val="•"/>
      <w:lvlJc w:val="left"/>
      <w:pPr>
        <w:ind w:left="7770" w:hanging="399"/>
      </w:pPr>
      <w:rPr>
        <w:rFonts w:hint="default"/>
        <w:lang w:val="pl-PL" w:eastAsia="en-US" w:bidi="ar-SA"/>
      </w:rPr>
    </w:lvl>
    <w:lvl w:ilvl="8" w:tplc="BD8ACEA0">
      <w:numFmt w:val="bullet"/>
      <w:lvlText w:val="•"/>
      <w:lvlJc w:val="left"/>
      <w:pPr>
        <w:ind w:left="8702" w:hanging="399"/>
      </w:pPr>
      <w:rPr>
        <w:rFonts w:hint="default"/>
        <w:lang w:val="pl-PL" w:eastAsia="en-US" w:bidi="ar-SA"/>
      </w:rPr>
    </w:lvl>
  </w:abstractNum>
  <w:abstractNum w:abstractNumId="3" w15:restartNumberingAfterBreak="0">
    <w:nsid w:val="14BC1AA4"/>
    <w:multiLevelType w:val="hybridMultilevel"/>
    <w:tmpl w:val="563CA166"/>
    <w:lvl w:ilvl="0" w:tplc="78921000">
      <w:start w:val="1"/>
      <w:numFmt w:val="lowerLetter"/>
      <w:lvlText w:val="%1)"/>
      <w:lvlJc w:val="left"/>
      <w:pPr>
        <w:ind w:left="1376" w:hanging="298"/>
      </w:pPr>
      <w:rPr>
        <w:rFonts w:ascii="Arial MT" w:eastAsia="Arial MT" w:hAnsi="Arial MT" w:cs="Arial MT" w:hint="default"/>
        <w:w w:val="100"/>
        <w:sz w:val="24"/>
        <w:szCs w:val="24"/>
        <w:lang w:val="pl-PL" w:eastAsia="en-US" w:bidi="ar-SA"/>
      </w:rPr>
    </w:lvl>
    <w:lvl w:ilvl="1" w:tplc="0C824CE8">
      <w:numFmt w:val="bullet"/>
      <w:lvlText w:val="•"/>
      <w:lvlJc w:val="left"/>
      <w:pPr>
        <w:ind w:left="2298" w:hanging="298"/>
      </w:pPr>
      <w:rPr>
        <w:rFonts w:hint="default"/>
        <w:lang w:val="pl-PL" w:eastAsia="en-US" w:bidi="ar-SA"/>
      </w:rPr>
    </w:lvl>
    <w:lvl w:ilvl="2" w:tplc="CF42A7DE">
      <w:numFmt w:val="bullet"/>
      <w:lvlText w:val="•"/>
      <w:lvlJc w:val="left"/>
      <w:pPr>
        <w:ind w:left="3217" w:hanging="298"/>
      </w:pPr>
      <w:rPr>
        <w:rFonts w:hint="default"/>
        <w:lang w:val="pl-PL" w:eastAsia="en-US" w:bidi="ar-SA"/>
      </w:rPr>
    </w:lvl>
    <w:lvl w:ilvl="3" w:tplc="6E983ADC">
      <w:numFmt w:val="bullet"/>
      <w:lvlText w:val="•"/>
      <w:lvlJc w:val="left"/>
      <w:pPr>
        <w:ind w:left="4135" w:hanging="298"/>
      </w:pPr>
      <w:rPr>
        <w:rFonts w:hint="default"/>
        <w:lang w:val="pl-PL" w:eastAsia="en-US" w:bidi="ar-SA"/>
      </w:rPr>
    </w:lvl>
    <w:lvl w:ilvl="4" w:tplc="9BF0D122">
      <w:numFmt w:val="bullet"/>
      <w:lvlText w:val="•"/>
      <w:lvlJc w:val="left"/>
      <w:pPr>
        <w:ind w:left="5054" w:hanging="298"/>
      </w:pPr>
      <w:rPr>
        <w:rFonts w:hint="default"/>
        <w:lang w:val="pl-PL" w:eastAsia="en-US" w:bidi="ar-SA"/>
      </w:rPr>
    </w:lvl>
    <w:lvl w:ilvl="5" w:tplc="AE1602E4">
      <w:numFmt w:val="bullet"/>
      <w:lvlText w:val="•"/>
      <w:lvlJc w:val="left"/>
      <w:pPr>
        <w:ind w:left="5973" w:hanging="298"/>
      </w:pPr>
      <w:rPr>
        <w:rFonts w:hint="default"/>
        <w:lang w:val="pl-PL" w:eastAsia="en-US" w:bidi="ar-SA"/>
      </w:rPr>
    </w:lvl>
    <w:lvl w:ilvl="6" w:tplc="301AAEA2">
      <w:numFmt w:val="bullet"/>
      <w:lvlText w:val="•"/>
      <w:lvlJc w:val="left"/>
      <w:pPr>
        <w:ind w:left="6891" w:hanging="298"/>
      </w:pPr>
      <w:rPr>
        <w:rFonts w:hint="default"/>
        <w:lang w:val="pl-PL" w:eastAsia="en-US" w:bidi="ar-SA"/>
      </w:rPr>
    </w:lvl>
    <w:lvl w:ilvl="7" w:tplc="FFC24A52">
      <w:numFmt w:val="bullet"/>
      <w:lvlText w:val="•"/>
      <w:lvlJc w:val="left"/>
      <w:pPr>
        <w:ind w:left="7810" w:hanging="298"/>
      </w:pPr>
      <w:rPr>
        <w:rFonts w:hint="default"/>
        <w:lang w:val="pl-PL" w:eastAsia="en-US" w:bidi="ar-SA"/>
      </w:rPr>
    </w:lvl>
    <w:lvl w:ilvl="8" w:tplc="A79EDD1A">
      <w:numFmt w:val="bullet"/>
      <w:lvlText w:val="•"/>
      <w:lvlJc w:val="left"/>
      <w:pPr>
        <w:ind w:left="8729" w:hanging="298"/>
      </w:pPr>
      <w:rPr>
        <w:rFonts w:hint="default"/>
        <w:lang w:val="pl-PL" w:eastAsia="en-US" w:bidi="ar-SA"/>
      </w:rPr>
    </w:lvl>
  </w:abstractNum>
  <w:abstractNum w:abstractNumId="4" w15:restartNumberingAfterBreak="0">
    <w:nsid w:val="1C940653"/>
    <w:multiLevelType w:val="hybridMultilevel"/>
    <w:tmpl w:val="93D0119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B580EBD"/>
    <w:multiLevelType w:val="hybridMultilevel"/>
    <w:tmpl w:val="ECDE876C"/>
    <w:lvl w:ilvl="0" w:tplc="04150001">
      <w:start w:val="1"/>
      <w:numFmt w:val="bullet"/>
      <w:lvlText w:val=""/>
      <w:lvlJc w:val="left"/>
      <w:pPr>
        <w:ind w:left="12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6" w15:restartNumberingAfterBreak="0">
    <w:nsid w:val="34933C8A"/>
    <w:multiLevelType w:val="hybridMultilevel"/>
    <w:tmpl w:val="AA949B74"/>
    <w:lvl w:ilvl="0" w:tplc="26E0B516">
      <w:start w:val="1"/>
      <w:numFmt w:val="lowerLetter"/>
      <w:lvlText w:val="%1)"/>
      <w:lvlJc w:val="left"/>
      <w:pPr>
        <w:ind w:left="790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B3B1E"/>
    <w:multiLevelType w:val="hybridMultilevel"/>
    <w:tmpl w:val="0B8C4ADC"/>
    <w:lvl w:ilvl="0" w:tplc="3618C562">
      <w:start w:val="1"/>
      <w:numFmt w:val="decimal"/>
      <w:lvlText w:val="%1."/>
      <w:lvlJc w:val="left"/>
      <w:pPr>
        <w:ind w:left="1736" w:hanging="360"/>
      </w:pPr>
      <w:rPr>
        <w:rFonts w:ascii="Arial" w:eastAsia="Arial MT" w:hAnsi="Arial" w:cs="Arial"/>
        <w:w w:val="100"/>
        <w:sz w:val="24"/>
        <w:szCs w:val="24"/>
        <w:lang w:val="pl-PL" w:eastAsia="en-US" w:bidi="ar-SA"/>
      </w:rPr>
    </w:lvl>
    <w:lvl w:ilvl="1" w:tplc="C7626ECA">
      <w:numFmt w:val="bullet"/>
      <w:lvlText w:val="•"/>
      <w:lvlJc w:val="left"/>
      <w:pPr>
        <w:ind w:left="2622" w:hanging="360"/>
      </w:pPr>
      <w:rPr>
        <w:rFonts w:hint="default"/>
        <w:lang w:val="pl-PL" w:eastAsia="en-US" w:bidi="ar-SA"/>
      </w:rPr>
    </w:lvl>
    <w:lvl w:ilvl="2" w:tplc="AF78401A">
      <w:numFmt w:val="bullet"/>
      <w:lvlText w:val="•"/>
      <w:lvlJc w:val="left"/>
      <w:pPr>
        <w:ind w:left="3505" w:hanging="360"/>
      </w:pPr>
      <w:rPr>
        <w:rFonts w:hint="default"/>
        <w:lang w:val="pl-PL" w:eastAsia="en-US" w:bidi="ar-SA"/>
      </w:rPr>
    </w:lvl>
    <w:lvl w:ilvl="3" w:tplc="982423F0">
      <w:numFmt w:val="bullet"/>
      <w:lvlText w:val="•"/>
      <w:lvlJc w:val="left"/>
      <w:pPr>
        <w:ind w:left="4387" w:hanging="360"/>
      </w:pPr>
      <w:rPr>
        <w:rFonts w:hint="default"/>
        <w:lang w:val="pl-PL" w:eastAsia="en-US" w:bidi="ar-SA"/>
      </w:rPr>
    </w:lvl>
    <w:lvl w:ilvl="4" w:tplc="1C065186">
      <w:numFmt w:val="bullet"/>
      <w:lvlText w:val="•"/>
      <w:lvlJc w:val="left"/>
      <w:pPr>
        <w:ind w:left="5270" w:hanging="360"/>
      </w:pPr>
      <w:rPr>
        <w:rFonts w:hint="default"/>
        <w:lang w:val="pl-PL" w:eastAsia="en-US" w:bidi="ar-SA"/>
      </w:rPr>
    </w:lvl>
    <w:lvl w:ilvl="5" w:tplc="E9F88BEE">
      <w:numFmt w:val="bullet"/>
      <w:lvlText w:val="•"/>
      <w:lvlJc w:val="left"/>
      <w:pPr>
        <w:ind w:left="6153" w:hanging="360"/>
      </w:pPr>
      <w:rPr>
        <w:rFonts w:hint="default"/>
        <w:lang w:val="pl-PL" w:eastAsia="en-US" w:bidi="ar-SA"/>
      </w:rPr>
    </w:lvl>
    <w:lvl w:ilvl="6" w:tplc="AF30552A">
      <w:numFmt w:val="bullet"/>
      <w:lvlText w:val="•"/>
      <w:lvlJc w:val="left"/>
      <w:pPr>
        <w:ind w:left="7035" w:hanging="360"/>
      </w:pPr>
      <w:rPr>
        <w:rFonts w:hint="default"/>
        <w:lang w:val="pl-PL" w:eastAsia="en-US" w:bidi="ar-SA"/>
      </w:rPr>
    </w:lvl>
    <w:lvl w:ilvl="7" w:tplc="C0B467EC">
      <w:numFmt w:val="bullet"/>
      <w:lvlText w:val="•"/>
      <w:lvlJc w:val="left"/>
      <w:pPr>
        <w:ind w:left="7918" w:hanging="360"/>
      </w:pPr>
      <w:rPr>
        <w:rFonts w:hint="default"/>
        <w:lang w:val="pl-PL" w:eastAsia="en-US" w:bidi="ar-SA"/>
      </w:rPr>
    </w:lvl>
    <w:lvl w:ilvl="8" w:tplc="27D21A72">
      <w:numFmt w:val="bullet"/>
      <w:lvlText w:val="•"/>
      <w:lvlJc w:val="left"/>
      <w:pPr>
        <w:ind w:left="8801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3C25265E"/>
    <w:multiLevelType w:val="hybridMultilevel"/>
    <w:tmpl w:val="5192E5D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4B9F46B8"/>
    <w:multiLevelType w:val="hybridMultilevel"/>
    <w:tmpl w:val="0B5E560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60055985"/>
    <w:multiLevelType w:val="hybridMultilevel"/>
    <w:tmpl w:val="694CFDC0"/>
    <w:lvl w:ilvl="0" w:tplc="7912283C">
      <w:start w:val="1"/>
      <w:numFmt w:val="decimal"/>
      <w:lvlText w:val="%1."/>
      <w:lvlJc w:val="left"/>
      <w:pPr>
        <w:ind w:left="300" w:hanging="300"/>
      </w:pPr>
      <w:rPr>
        <w:rFonts w:ascii="Arial MT" w:eastAsia="Arial MT" w:hAnsi="Arial MT" w:cs="Arial MT" w:hint="default"/>
        <w:b w:val="0"/>
        <w:bCs/>
        <w:w w:val="100"/>
        <w:sz w:val="24"/>
        <w:szCs w:val="24"/>
        <w:lang w:val="pl-PL" w:eastAsia="en-US" w:bidi="ar-SA"/>
      </w:rPr>
    </w:lvl>
    <w:lvl w:ilvl="1" w:tplc="7FFA09DC">
      <w:numFmt w:val="bullet"/>
      <w:lvlText w:val="•"/>
      <w:lvlJc w:val="left"/>
      <w:pPr>
        <w:ind w:left="1222" w:hanging="300"/>
      </w:pPr>
      <w:rPr>
        <w:rFonts w:hint="default"/>
        <w:lang w:val="pl-PL" w:eastAsia="en-US" w:bidi="ar-SA"/>
      </w:rPr>
    </w:lvl>
    <w:lvl w:ilvl="2" w:tplc="AAAC286E">
      <w:numFmt w:val="bullet"/>
      <w:lvlText w:val="•"/>
      <w:lvlJc w:val="left"/>
      <w:pPr>
        <w:ind w:left="2141" w:hanging="300"/>
      </w:pPr>
      <w:rPr>
        <w:rFonts w:hint="default"/>
        <w:lang w:val="pl-PL" w:eastAsia="en-US" w:bidi="ar-SA"/>
      </w:rPr>
    </w:lvl>
    <w:lvl w:ilvl="3" w:tplc="677EAD8C">
      <w:numFmt w:val="bullet"/>
      <w:lvlText w:val="•"/>
      <w:lvlJc w:val="left"/>
      <w:pPr>
        <w:ind w:left="3059" w:hanging="300"/>
      </w:pPr>
      <w:rPr>
        <w:rFonts w:hint="default"/>
        <w:lang w:val="pl-PL" w:eastAsia="en-US" w:bidi="ar-SA"/>
      </w:rPr>
    </w:lvl>
    <w:lvl w:ilvl="4" w:tplc="72AE1C78">
      <w:numFmt w:val="bullet"/>
      <w:lvlText w:val="•"/>
      <w:lvlJc w:val="left"/>
      <w:pPr>
        <w:ind w:left="3978" w:hanging="300"/>
      </w:pPr>
      <w:rPr>
        <w:rFonts w:hint="default"/>
        <w:lang w:val="pl-PL" w:eastAsia="en-US" w:bidi="ar-SA"/>
      </w:rPr>
    </w:lvl>
    <w:lvl w:ilvl="5" w:tplc="67C09F98">
      <w:numFmt w:val="bullet"/>
      <w:lvlText w:val="•"/>
      <w:lvlJc w:val="left"/>
      <w:pPr>
        <w:ind w:left="4897" w:hanging="300"/>
      </w:pPr>
      <w:rPr>
        <w:rFonts w:hint="default"/>
        <w:lang w:val="pl-PL" w:eastAsia="en-US" w:bidi="ar-SA"/>
      </w:rPr>
    </w:lvl>
    <w:lvl w:ilvl="6" w:tplc="01F2E8DA">
      <w:numFmt w:val="bullet"/>
      <w:lvlText w:val="•"/>
      <w:lvlJc w:val="left"/>
      <w:pPr>
        <w:ind w:left="5815" w:hanging="300"/>
      </w:pPr>
      <w:rPr>
        <w:rFonts w:hint="default"/>
        <w:lang w:val="pl-PL" w:eastAsia="en-US" w:bidi="ar-SA"/>
      </w:rPr>
    </w:lvl>
    <w:lvl w:ilvl="7" w:tplc="9A84590C">
      <w:numFmt w:val="bullet"/>
      <w:lvlText w:val="•"/>
      <w:lvlJc w:val="left"/>
      <w:pPr>
        <w:ind w:left="6734" w:hanging="300"/>
      </w:pPr>
      <w:rPr>
        <w:rFonts w:hint="default"/>
        <w:lang w:val="pl-PL" w:eastAsia="en-US" w:bidi="ar-SA"/>
      </w:rPr>
    </w:lvl>
    <w:lvl w:ilvl="8" w:tplc="816A56E2">
      <w:numFmt w:val="bullet"/>
      <w:lvlText w:val="•"/>
      <w:lvlJc w:val="left"/>
      <w:pPr>
        <w:ind w:left="7653" w:hanging="300"/>
      </w:pPr>
      <w:rPr>
        <w:rFonts w:hint="default"/>
        <w:lang w:val="pl-PL" w:eastAsia="en-US" w:bidi="ar-SA"/>
      </w:rPr>
    </w:lvl>
  </w:abstractNum>
  <w:abstractNum w:abstractNumId="11" w15:restartNumberingAfterBreak="0">
    <w:nsid w:val="65886E63"/>
    <w:multiLevelType w:val="hybridMultilevel"/>
    <w:tmpl w:val="157A59D6"/>
    <w:lvl w:ilvl="0" w:tplc="E5744C9C">
      <w:start w:val="1"/>
      <w:numFmt w:val="decimal"/>
      <w:lvlText w:val="%1."/>
      <w:lvlJc w:val="left"/>
      <w:pPr>
        <w:ind w:left="1644" w:hanging="269"/>
      </w:pPr>
      <w:rPr>
        <w:rFonts w:ascii="Arial MT" w:eastAsia="Arial MT" w:hAnsi="Arial MT" w:cs="Arial MT" w:hint="default"/>
        <w:w w:val="100"/>
        <w:sz w:val="24"/>
        <w:szCs w:val="24"/>
        <w:lang w:val="pl-PL" w:eastAsia="en-US" w:bidi="ar-SA"/>
      </w:rPr>
    </w:lvl>
    <w:lvl w:ilvl="1" w:tplc="767287D6">
      <w:numFmt w:val="bullet"/>
      <w:lvlText w:val="•"/>
      <w:lvlJc w:val="left"/>
      <w:pPr>
        <w:ind w:left="2532" w:hanging="269"/>
      </w:pPr>
      <w:rPr>
        <w:rFonts w:hint="default"/>
        <w:lang w:val="pl-PL" w:eastAsia="en-US" w:bidi="ar-SA"/>
      </w:rPr>
    </w:lvl>
    <w:lvl w:ilvl="2" w:tplc="AC90BBA2">
      <w:numFmt w:val="bullet"/>
      <w:lvlText w:val="•"/>
      <w:lvlJc w:val="left"/>
      <w:pPr>
        <w:ind w:left="3425" w:hanging="269"/>
      </w:pPr>
      <w:rPr>
        <w:rFonts w:hint="default"/>
        <w:lang w:val="pl-PL" w:eastAsia="en-US" w:bidi="ar-SA"/>
      </w:rPr>
    </w:lvl>
    <w:lvl w:ilvl="3" w:tplc="EA322E44">
      <w:numFmt w:val="bullet"/>
      <w:lvlText w:val="•"/>
      <w:lvlJc w:val="left"/>
      <w:pPr>
        <w:ind w:left="4317" w:hanging="269"/>
      </w:pPr>
      <w:rPr>
        <w:rFonts w:hint="default"/>
        <w:lang w:val="pl-PL" w:eastAsia="en-US" w:bidi="ar-SA"/>
      </w:rPr>
    </w:lvl>
    <w:lvl w:ilvl="4" w:tplc="34343F02">
      <w:numFmt w:val="bullet"/>
      <w:lvlText w:val="•"/>
      <w:lvlJc w:val="left"/>
      <w:pPr>
        <w:ind w:left="5210" w:hanging="269"/>
      </w:pPr>
      <w:rPr>
        <w:rFonts w:hint="default"/>
        <w:lang w:val="pl-PL" w:eastAsia="en-US" w:bidi="ar-SA"/>
      </w:rPr>
    </w:lvl>
    <w:lvl w:ilvl="5" w:tplc="9DF8E0A0">
      <w:numFmt w:val="bullet"/>
      <w:lvlText w:val="•"/>
      <w:lvlJc w:val="left"/>
      <w:pPr>
        <w:ind w:left="6103" w:hanging="269"/>
      </w:pPr>
      <w:rPr>
        <w:rFonts w:hint="default"/>
        <w:lang w:val="pl-PL" w:eastAsia="en-US" w:bidi="ar-SA"/>
      </w:rPr>
    </w:lvl>
    <w:lvl w:ilvl="6" w:tplc="EA460F6C">
      <w:numFmt w:val="bullet"/>
      <w:lvlText w:val="•"/>
      <w:lvlJc w:val="left"/>
      <w:pPr>
        <w:ind w:left="6995" w:hanging="269"/>
      </w:pPr>
      <w:rPr>
        <w:rFonts w:hint="default"/>
        <w:lang w:val="pl-PL" w:eastAsia="en-US" w:bidi="ar-SA"/>
      </w:rPr>
    </w:lvl>
    <w:lvl w:ilvl="7" w:tplc="1354D8BC">
      <w:numFmt w:val="bullet"/>
      <w:lvlText w:val="•"/>
      <w:lvlJc w:val="left"/>
      <w:pPr>
        <w:ind w:left="7888" w:hanging="269"/>
      </w:pPr>
      <w:rPr>
        <w:rFonts w:hint="default"/>
        <w:lang w:val="pl-PL" w:eastAsia="en-US" w:bidi="ar-SA"/>
      </w:rPr>
    </w:lvl>
    <w:lvl w:ilvl="8" w:tplc="6380A478">
      <w:numFmt w:val="bullet"/>
      <w:lvlText w:val="•"/>
      <w:lvlJc w:val="left"/>
      <w:pPr>
        <w:ind w:left="8781" w:hanging="269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3"/>
  </w:num>
  <w:num w:numId="3">
    <w:abstractNumId w:val="11"/>
  </w:num>
  <w:num w:numId="4">
    <w:abstractNumId w:val="2"/>
  </w:num>
  <w:num w:numId="5">
    <w:abstractNumId w:val="7"/>
  </w:num>
  <w:num w:numId="6">
    <w:abstractNumId w:val="0"/>
  </w:num>
  <w:num w:numId="7">
    <w:abstractNumId w:val="10"/>
  </w:num>
  <w:num w:numId="8">
    <w:abstractNumId w:val="8"/>
  </w:num>
  <w:num w:numId="9">
    <w:abstractNumId w:val="4"/>
  </w:num>
  <w:num w:numId="10">
    <w:abstractNumId w:val="5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EDF"/>
    <w:rsid w:val="000652BF"/>
    <w:rsid w:val="00076747"/>
    <w:rsid w:val="001032CA"/>
    <w:rsid w:val="00192738"/>
    <w:rsid w:val="001954A7"/>
    <w:rsid w:val="00220EDF"/>
    <w:rsid w:val="00273995"/>
    <w:rsid w:val="00276A6F"/>
    <w:rsid w:val="002E123E"/>
    <w:rsid w:val="00303092"/>
    <w:rsid w:val="003224EC"/>
    <w:rsid w:val="003A610C"/>
    <w:rsid w:val="003E663E"/>
    <w:rsid w:val="004307A0"/>
    <w:rsid w:val="00473EED"/>
    <w:rsid w:val="00475B93"/>
    <w:rsid w:val="004A7CCD"/>
    <w:rsid w:val="004B19C2"/>
    <w:rsid w:val="004F7769"/>
    <w:rsid w:val="00514F0F"/>
    <w:rsid w:val="0053260B"/>
    <w:rsid w:val="00605E25"/>
    <w:rsid w:val="00671625"/>
    <w:rsid w:val="00730C46"/>
    <w:rsid w:val="007B238F"/>
    <w:rsid w:val="007C16C5"/>
    <w:rsid w:val="007C67E2"/>
    <w:rsid w:val="008623D1"/>
    <w:rsid w:val="008C513E"/>
    <w:rsid w:val="009219B5"/>
    <w:rsid w:val="00936FEB"/>
    <w:rsid w:val="00956BF6"/>
    <w:rsid w:val="00996441"/>
    <w:rsid w:val="00A438C5"/>
    <w:rsid w:val="00AA2458"/>
    <w:rsid w:val="00B05F7D"/>
    <w:rsid w:val="00B3360B"/>
    <w:rsid w:val="00B60375"/>
    <w:rsid w:val="00BC4148"/>
    <w:rsid w:val="00BF3F0F"/>
    <w:rsid w:val="00BF6D70"/>
    <w:rsid w:val="00C14F82"/>
    <w:rsid w:val="00C87560"/>
    <w:rsid w:val="00CC16CD"/>
    <w:rsid w:val="00D323B4"/>
    <w:rsid w:val="00D66F00"/>
    <w:rsid w:val="00DB21B2"/>
    <w:rsid w:val="00DD0F76"/>
    <w:rsid w:val="00E44CCC"/>
    <w:rsid w:val="00E6148D"/>
    <w:rsid w:val="00FE6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C90EF"/>
  <w15:docId w15:val="{20C13B34-6267-48F7-BFC1-1042752E9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Arial MT" w:eastAsia="Arial MT" w:hAnsi="Arial MT" w:cs="Arial MT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jc w:val="both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5"/>
      <w:ind w:left="1374" w:right="115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1736" w:right="112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Pogrubienie">
    <w:name w:val="Strong"/>
    <w:basedOn w:val="Domylnaczcionkaakapitu"/>
    <w:uiPriority w:val="22"/>
    <w:qFormat/>
    <w:rsid w:val="00076747"/>
    <w:rPr>
      <w:b/>
      <w:bCs/>
    </w:rPr>
  </w:style>
  <w:style w:type="character" w:styleId="Uwydatnienie">
    <w:name w:val="Emphasis"/>
    <w:basedOn w:val="Domylnaczcionkaakapitu"/>
    <w:uiPriority w:val="20"/>
    <w:qFormat/>
    <w:rsid w:val="003E663E"/>
    <w:rPr>
      <w:i/>
      <w:iCs/>
    </w:rPr>
  </w:style>
  <w:style w:type="paragraph" w:customStyle="1" w:styleId="Default">
    <w:name w:val="Default"/>
    <w:rsid w:val="00514F0F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paragraph" w:styleId="Poprawka">
    <w:name w:val="Revision"/>
    <w:hidden/>
    <w:uiPriority w:val="99"/>
    <w:semiHidden/>
    <w:rsid w:val="004B19C2"/>
    <w:pPr>
      <w:widowControl/>
      <w:autoSpaceDE/>
      <w:autoSpaceDN/>
    </w:pPr>
    <w:rPr>
      <w:rFonts w:ascii="Arial MT" w:eastAsia="Arial MT" w:hAnsi="Arial MT" w:cs="Arial MT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23D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23D1"/>
    <w:rPr>
      <w:rFonts w:ascii="Segoe UI" w:eastAsia="Arial MT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5</Pages>
  <Words>1205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Kowalik (Nadl. Dąbrowa Tar.)</dc:creator>
  <cp:lastModifiedBy>Krzysztof Kowalik (Nadl. Dąbrowa Tar.)</cp:lastModifiedBy>
  <cp:revision>14</cp:revision>
  <cp:lastPrinted>2024-09-13T09:02:00Z</cp:lastPrinted>
  <dcterms:created xsi:type="dcterms:W3CDTF">2023-10-26T10:08:00Z</dcterms:created>
  <dcterms:modified xsi:type="dcterms:W3CDTF">2024-12-03T10:55:00Z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2021-12-02T00:00:00Z</vt:filetime>
  </property>
</Properties>
</file>